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AF" w:rsidRDefault="0003149B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 do Zaproszenia</w:t>
      </w:r>
    </w:p>
    <w:p w:rsidR="00EC42AF" w:rsidRDefault="00EC42AF">
      <w:pPr>
        <w:jc w:val="right"/>
        <w:rPr>
          <w:rFonts w:ascii="Arial" w:hAnsi="Arial" w:cs="Arial"/>
          <w:b/>
          <w:sz w:val="20"/>
        </w:rPr>
      </w:pPr>
    </w:p>
    <w:p w:rsidR="00EC42AF" w:rsidRDefault="00EC42AF">
      <w:pPr>
        <w:jc w:val="right"/>
        <w:rPr>
          <w:rFonts w:ascii="Arial" w:hAnsi="Arial" w:cs="Arial"/>
          <w:b/>
          <w:sz w:val="20"/>
        </w:rPr>
      </w:pPr>
    </w:p>
    <w:p w:rsidR="00EC42AF" w:rsidRDefault="00EC42AF">
      <w:pPr>
        <w:jc w:val="right"/>
        <w:rPr>
          <w:rFonts w:ascii="Arial" w:hAnsi="Arial" w:cs="Arial"/>
          <w:b/>
          <w:sz w:val="20"/>
        </w:rPr>
      </w:pPr>
    </w:p>
    <w:p w:rsidR="00EC42AF" w:rsidRDefault="0003149B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(projekt)</w:t>
      </w:r>
      <w:r w:rsidR="00810D30">
        <w:rPr>
          <w:rFonts w:ascii="Arial" w:hAnsi="Arial" w:cs="Arial"/>
          <w:b/>
          <w:color w:val="000000"/>
          <w:sz w:val="22"/>
          <w:szCs w:val="22"/>
        </w:rPr>
        <w:t xml:space="preserve"> ( dla części I </w:t>
      </w:r>
      <w:proofErr w:type="spellStart"/>
      <w:r w:rsidR="00810D30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="00810D30">
        <w:rPr>
          <w:rFonts w:ascii="Arial" w:hAnsi="Arial" w:cs="Arial"/>
          <w:b/>
          <w:color w:val="000000"/>
          <w:sz w:val="22"/>
          <w:szCs w:val="22"/>
        </w:rPr>
        <w:t xml:space="preserve"> II ) </w:t>
      </w:r>
    </w:p>
    <w:p w:rsidR="00EC42AF" w:rsidRDefault="00EC42AF">
      <w:pPr>
        <w:jc w:val="center"/>
        <w:rPr>
          <w:rFonts w:ascii="Arial" w:hAnsi="Arial" w:cs="Arial"/>
          <w:b/>
          <w:color w:val="000000"/>
          <w:sz w:val="20"/>
        </w:rPr>
      </w:pPr>
    </w:p>
    <w:p w:rsidR="00EC42AF" w:rsidRDefault="00EC42AF">
      <w:pPr>
        <w:jc w:val="center"/>
        <w:rPr>
          <w:rFonts w:ascii="Arial" w:hAnsi="Arial" w:cs="Arial"/>
          <w:b/>
          <w:color w:val="000000"/>
          <w:sz w:val="20"/>
        </w:rPr>
      </w:pPr>
    </w:p>
    <w:p w:rsidR="00EC42AF" w:rsidRDefault="0003149B">
      <w:pPr>
        <w:widowControl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zawarta w dniu ……….. 2019 roku w Koninie pomiędzy: </w:t>
      </w:r>
    </w:p>
    <w:p w:rsidR="00EC42AF" w:rsidRDefault="0003149B">
      <w:pPr>
        <w:widowControl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Miastem Konin, NIP 665-28-99-834, Plac Wolności 1, 62-500 Konin,</w:t>
      </w:r>
    </w:p>
    <w:p w:rsidR="00EC42AF" w:rsidRDefault="0003149B">
      <w:pPr>
        <w:widowControl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reprezentowanym przez Piotra Korytkowskiego - Prezydenta Miasta Konina,</w:t>
      </w:r>
    </w:p>
    <w:p w:rsidR="00EC42AF" w:rsidRDefault="0003149B">
      <w:pPr>
        <w:widowControl w:val="0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 upoważnienia którego działa </w:t>
      </w:r>
      <w:r>
        <w:rPr>
          <w:rFonts w:ascii="Arial" w:hAnsi="Arial"/>
          <w:b/>
          <w:bCs/>
          <w:sz w:val="20"/>
        </w:rPr>
        <w:t>Mariola Nowicka</w:t>
      </w:r>
      <w:r>
        <w:rPr>
          <w:rFonts w:ascii="Arial" w:hAnsi="Arial"/>
          <w:sz w:val="20"/>
        </w:rPr>
        <w:t xml:space="preserve"> - Dyrektor </w:t>
      </w:r>
      <w:r>
        <w:rPr>
          <w:rFonts w:ascii="Arial" w:hAnsi="Arial" w:cs="Tahoma"/>
          <w:sz w:val="20"/>
        </w:rPr>
        <w:t xml:space="preserve">Szkoły Podstawowej </w:t>
      </w:r>
      <w:r>
        <w:rPr>
          <w:rFonts w:ascii="Arial" w:hAnsi="Arial" w:cs="Tahoma"/>
          <w:color w:val="000000"/>
          <w:sz w:val="20"/>
        </w:rPr>
        <w:t>nr 12</w:t>
      </w:r>
      <w:r>
        <w:rPr>
          <w:rFonts w:ascii="Arial" w:hAnsi="Arial" w:cs="Tahoma"/>
          <w:color w:val="FF0000"/>
          <w:sz w:val="20"/>
        </w:rPr>
        <w:t xml:space="preserve"> </w:t>
      </w:r>
      <w:r>
        <w:rPr>
          <w:rFonts w:ascii="Arial" w:hAnsi="Arial" w:cs="Tahoma"/>
          <w:sz w:val="20"/>
        </w:rPr>
        <w:t xml:space="preserve">im. Stanisława Moniuszki w Koninie, ul. Szeligowskiego 5,62-510 Konin, </w:t>
      </w:r>
    </w:p>
    <w:p w:rsidR="00EC42AF" w:rsidRDefault="0003149B">
      <w:pPr>
        <w:widowControl w:val="0"/>
        <w:numPr>
          <w:ilvl w:val="1"/>
          <w:numId w:val="2"/>
        </w:numPr>
        <w:spacing w:line="360" w:lineRule="auto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zwanym dalej w treści umowy „Zamawiającym ”,</w:t>
      </w:r>
    </w:p>
    <w:p w:rsidR="00EC42AF" w:rsidRDefault="00EC42AF">
      <w:pPr>
        <w:widowControl w:val="0"/>
        <w:rPr>
          <w:rFonts w:ascii="Arial" w:hAnsi="Arial"/>
          <w:bCs/>
          <w:sz w:val="20"/>
        </w:rPr>
      </w:pPr>
    </w:p>
    <w:p w:rsidR="00EC42AF" w:rsidRDefault="0003149B">
      <w:pPr>
        <w:widowControl w:val="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NIP …………………………… REGON ……………………………………………………………</w:t>
      </w:r>
    </w:p>
    <w:p w:rsidR="00EC42AF" w:rsidRDefault="0003149B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</w:p>
    <w:p w:rsidR="00EC42AF" w:rsidRDefault="0003149B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………………………………………………………….……………………………………………. </w:t>
      </w:r>
    </w:p>
    <w:p w:rsidR="00EC42AF" w:rsidRDefault="00EC42AF">
      <w:pPr>
        <w:widowControl w:val="0"/>
        <w:rPr>
          <w:rFonts w:ascii="Arial" w:hAnsi="Arial"/>
          <w:sz w:val="20"/>
        </w:rPr>
      </w:pPr>
    </w:p>
    <w:p w:rsidR="00EC42AF" w:rsidRDefault="0003149B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NIP …………………………… REGON …………………………………………………………… </w:t>
      </w:r>
    </w:p>
    <w:p w:rsidR="00EC42AF" w:rsidRDefault="00EC42AF">
      <w:pPr>
        <w:widowControl w:val="0"/>
        <w:rPr>
          <w:rFonts w:ascii="Arial" w:hAnsi="Arial"/>
          <w:sz w:val="20"/>
        </w:rPr>
      </w:pPr>
    </w:p>
    <w:p w:rsidR="00EC42AF" w:rsidRDefault="0003149B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reprezentowanym przez: …………………………………………….</w:t>
      </w:r>
    </w:p>
    <w:p w:rsidR="00EC42AF" w:rsidRDefault="00EC42AF">
      <w:pPr>
        <w:widowControl w:val="0"/>
        <w:rPr>
          <w:rFonts w:ascii="Arial" w:hAnsi="Arial"/>
          <w:sz w:val="20"/>
        </w:rPr>
      </w:pPr>
    </w:p>
    <w:p w:rsidR="00EC42AF" w:rsidRDefault="0003149B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…………………………………………………………. zwanym dalej „Wykonawcą”, </w:t>
      </w:r>
    </w:p>
    <w:p w:rsidR="00EC42AF" w:rsidRDefault="00EC42AF">
      <w:pPr>
        <w:widowControl w:val="0"/>
        <w:rPr>
          <w:rFonts w:ascii="Arial" w:hAnsi="Arial"/>
          <w:sz w:val="20"/>
        </w:rPr>
      </w:pPr>
    </w:p>
    <w:p w:rsidR="00EC42AF" w:rsidRPr="00D246EF" w:rsidRDefault="0003149B">
      <w:pPr>
        <w:widowControl w:val="0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 xml:space="preserve">wyłonionym w drodze postępowania prowadzonego w  trybie </w:t>
      </w:r>
      <w:r w:rsidRPr="00D246EF">
        <w:rPr>
          <w:rFonts w:ascii="Arial" w:hAnsi="Arial"/>
          <w:sz w:val="20"/>
        </w:rPr>
        <w:t>„</w:t>
      </w:r>
      <w:r w:rsidR="00D246EF" w:rsidRPr="00D246EF">
        <w:rPr>
          <w:rFonts w:ascii="Arial" w:hAnsi="Arial"/>
          <w:bCs/>
          <w:sz w:val="20"/>
        </w:rPr>
        <w:t>publicznego konkursu ofert</w:t>
      </w:r>
      <w:r w:rsidRPr="00D246EF">
        <w:rPr>
          <w:rFonts w:ascii="Arial" w:hAnsi="Arial"/>
          <w:sz w:val="20"/>
        </w:rPr>
        <w:t xml:space="preserve">” </w:t>
      </w:r>
      <w:r>
        <w:rPr>
          <w:rFonts w:ascii="Arial" w:hAnsi="Arial"/>
          <w:sz w:val="20"/>
        </w:rPr>
        <w:t xml:space="preserve"> - zamówienie publiczne numer ……………………...</w:t>
      </w: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>z dnia ................. r., o następującej treści:</w:t>
      </w:r>
    </w:p>
    <w:p w:rsidR="00EC42AF" w:rsidRDefault="00EC42AF">
      <w:pPr>
        <w:widowControl w:val="0"/>
        <w:jc w:val="both"/>
        <w:rPr>
          <w:rFonts w:cs="Arial"/>
        </w:rPr>
      </w:pPr>
    </w:p>
    <w:p w:rsidR="00EC42AF" w:rsidRDefault="0003149B">
      <w:pPr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t>§ 1</w:t>
      </w:r>
    </w:p>
    <w:p w:rsidR="00EC42AF" w:rsidRDefault="00EC42AF">
      <w:pPr>
        <w:jc w:val="both"/>
        <w:rPr>
          <w:rFonts w:ascii="Arial" w:hAnsi="Arial" w:cs="Arial"/>
          <w:sz w:val="20"/>
        </w:rPr>
      </w:pPr>
    </w:p>
    <w:p w:rsidR="00D246EF" w:rsidRDefault="0003149B">
      <w:pPr>
        <w:spacing w:line="276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/>
          <w:color w:val="000000"/>
          <w:sz w:val="20"/>
        </w:rPr>
        <w:t xml:space="preserve">Zamawiający powierza, a Wykonawca przyjmuje do realizacji dostawę </w:t>
      </w:r>
      <w:r w:rsidR="00D246EF">
        <w:rPr>
          <w:rFonts w:ascii="Arial" w:hAnsi="Arial"/>
          <w:color w:val="000000"/>
          <w:sz w:val="20"/>
        </w:rPr>
        <w:t>……………………………………………..</w:t>
      </w:r>
    </w:p>
    <w:p w:rsidR="00D246EF" w:rsidRPr="00D246EF" w:rsidRDefault="00A17B7D">
      <w:pPr>
        <w:spacing w:line="276" w:lineRule="auto"/>
        <w:jc w:val="both"/>
        <w:rPr>
          <w:rFonts w:ascii="Arial" w:hAnsi="Arial"/>
          <w:color w:val="000000"/>
          <w:sz w:val="16"/>
          <w:szCs w:val="16"/>
          <w:vertAlign w:val="superscript"/>
        </w:rPr>
      </w:pPr>
      <w:r>
        <w:rPr>
          <w:rFonts w:ascii="Arial" w:hAnsi="Arial"/>
          <w:color w:val="000000"/>
          <w:sz w:val="16"/>
          <w:szCs w:val="16"/>
          <w:vertAlign w:val="superscript"/>
        </w:rPr>
        <w:t xml:space="preserve">( </w:t>
      </w:r>
      <w:r w:rsidR="00D246EF">
        <w:rPr>
          <w:rFonts w:ascii="Arial" w:hAnsi="Arial"/>
          <w:color w:val="000000"/>
          <w:sz w:val="16"/>
          <w:szCs w:val="16"/>
          <w:vertAlign w:val="superscript"/>
        </w:rPr>
        <w:t>przedmiot umowy , na który złożona została oferta)</w:t>
      </w:r>
    </w:p>
    <w:p w:rsidR="00D246EF" w:rsidRDefault="0003149B">
      <w:pPr>
        <w:spacing w:line="276" w:lineRule="auto"/>
        <w:jc w:val="both"/>
        <w:rPr>
          <w:rFonts w:ascii="Arial" w:hAnsi="Arial" w:cs="Tahoma"/>
          <w:sz w:val="20"/>
        </w:rPr>
      </w:pPr>
      <w:r>
        <w:rPr>
          <w:rFonts w:ascii="Arial" w:hAnsi="Arial"/>
          <w:color w:val="000000"/>
          <w:sz w:val="20"/>
        </w:rPr>
        <w:t>dla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 xml:space="preserve">Szkoły Podstawowej </w:t>
      </w:r>
      <w:r>
        <w:rPr>
          <w:rFonts w:ascii="Arial" w:hAnsi="Arial" w:cs="Tahoma"/>
          <w:color w:val="000000"/>
          <w:sz w:val="20"/>
        </w:rPr>
        <w:t>nr 12</w:t>
      </w:r>
      <w:r>
        <w:rPr>
          <w:rFonts w:ascii="Arial" w:hAnsi="Arial" w:cs="Tahoma"/>
          <w:color w:val="FF0000"/>
          <w:sz w:val="20"/>
        </w:rPr>
        <w:t xml:space="preserve"> </w:t>
      </w:r>
      <w:r>
        <w:rPr>
          <w:rFonts w:ascii="Arial" w:hAnsi="Arial" w:cs="Tahoma"/>
          <w:sz w:val="20"/>
        </w:rPr>
        <w:t xml:space="preserve">im. Stanisława Moniuszki w Koninie, ul. Szeligowskiego 5,62-510 Konin, w zakresie określonym w formularzu cenowym stanowiącym załącznik nr </w:t>
      </w:r>
      <w:r w:rsidR="00D246EF">
        <w:rPr>
          <w:rFonts w:ascii="Arial" w:hAnsi="Arial" w:cs="Tahoma"/>
          <w:sz w:val="20"/>
        </w:rPr>
        <w:t>………………………………..</w:t>
      </w:r>
    </w:p>
    <w:p w:rsidR="00D246EF" w:rsidRPr="00D246EF" w:rsidRDefault="00D246EF">
      <w:pPr>
        <w:spacing w:line="276" w:lineRule="auto"/>
        <w:jc w:val="both"/>
        <w:rPr>
          <w:rFonts w:ascii="Arial" w:hAnsi="Arial"/>
          <w:color w:val="000000"/>
          <w:sz w:val="16"/>
          <w:szCs w:val="16"/>
          <w:vertAlign w:val="superscript"/>
        </w:rPr>
      </w:pPr>
      <w:r>
        <w:rPr>
          <w:rFonts w:ascii="Arial" w:hAnsi="Arial"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17B7D">
        <w:rPr>
          <w:rFonts w:ascii="Arial" w:hAnsi="Arial"/>
          <w:color w:val="000000"/>
          <w:sz w:val="16"/>
          <w:szCs w:val="16"/>
          <w:vertAlign w:val="superscript"/>
        </w:rPr>
        <w:t xml:space="preserve">                 ( </w:t>
      </w:r>
      <w:r>
        <w:rPr>
          <w:rFonts w:ascii="Arial" w:hAnsi="Arial"/>
          <w:color w:val="000000"/>
          <w:sz w:val="16"/>
          <w:szCs w:val="16"/>
          <w:vertAlign w:val="superscript"/>
        </w:rPr>
        <w:t xml:space="preserve"> numer części  , na który złożona została oferta)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 w:cs="Tahoma"/>
          <w:sz w:val="20"/>
        </w:rPr>
        <w:t xml:space="preserve">do niniejszej umowy oraz </w:t>
      </w:r>
      <w:r>
        <w:rPr>
          <w:rFonts w:ascii="Arial" w:hAnsi="Arial" w:cs="Arial"/>
          <w:sz w:val="20"/>
        </w:rPr>
        <w:t xml:space="preserve"> zgodnego z  złożoną ofertą stanowiącą załącznik nr 1 do umowy </w:t>
      </w:r>
    </w:p>
    <w:p w:rsidR="00EC42AF" w:rsidRDefault="00EC42AF">
      <w:pPr>
        <w:spacing w:line="276" w:lineRule="auto"/>
        <w:jc w:val="both"/>
        <w:rPr>
          <w:rFonts w:ascii="Arial" w:hAnsi="Arial"/>
          <w:sz w:val="20"/>
        </w:rPr>
      </w:pPr>
    </w:p>
    <w:p w:rsidR="00EC42AF" w:rsidRDefault="0003149B">
      <w:pPr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t>§ 2</w:t>
      </w:r>
    </w:p>
    <w:p w:rsidR="00EC42AF" w:rsidRDefault="00EC42AF">
      <w:pPr>
        <w:jc w:val="both"/>
        <w:rPr>
          <w:rFonts w:ascii="Arial" w:hAnsi="Arial" w:cs="Arial"/>
          <w:b/>
          <w:sz w:val="20"/>
        </w:rPr>
      </w:pP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1. Wykonawca dostarczy przedmiot umowy , o którym mowa w </w:t>
      </w:r>
      <w:r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sz w:val="20"/>
        </w:rPr>
        <w:t xml:space="preserve">1  na własny koszt i ryzyko do siedziby Zamawiającego – </w:t>
      </w:r>
      <w:r>
        <w:rPr>
          <w:rFonts w:ascii="Arial" w:hAnsi="Arial" w:cs="Tahoma"/>
          <w:sz w:val="20"/>
        </w:rPr>
        <w:t xml:space="preserve">Szkoły Podstawowej </w:t>
      </w:r>
      <w:r>
        <w:rPr>
          <w:rFonts w:ascii="Arial" w:hAnsi="Arial" w:cs="Tahoma"/>
          <w:color w:val="000000"/>
          <w:sz w:val="20"/>
        </w:rPr>
        <w:t>nr 12</w:t>
      </w:r>
      <w:r>
        <w:rPr>
          <w:rFonts w:ascii="Arial" w:hAnsi="Arial" w:cs="Tahoma"/>
          <w:color w:val="FF0000"/>
          <w:sz w:val="20"/>
        </w:rPr>
        <w:t xml:space="preserve"> </w:t>
      </w:r>
      <w:r>
        <w:rPr>
          <w:rFonts w:ascii="Arial" w:hAnsi="Arial" w:cs="Tahoma"/>
          <w:sz w:val="20"/>
        </w:rPr>
        <w:t xml:space="preserve">im. Stanisława Moniuszki w Koninie, ul. Szeligowskiego 5,62-510 Konin </w:t>
      </w:r>
      <w:r>
        <w:rPr>
          <w:rFonts w:ascii="Arial" w:hAnsi="Arial" w:cs="Arial"/>
          <w:sz w:val="20"/>
        </w:rPr>
        <w:t xml:space="preserve">w terminie do dnia  </w:t>
      </w:r>
      <w:r w:rsidR="00D744F6">
        <w:rPr>
          <w:rFonts w:ascii="Arial" w:hAnsi="Arial" w:cs="Arial"/>
          <w:sz w:val="20"/>
          <w:lang w:val="ru-RU"/>
        </w:rPr>
        <w:t>21</w:t>
      </w:r>
      <w:r w:rsidR="00D246EF" w:rsidRPr="00D246EF">
        <w:rPr>
          <w:rFonts w:ascii="Arial" w:hAnsi="Arial" w:cs="Arial"/>
          <w:sz w:val="20"/>
          <w:lang w:val="ru-RU"/>
        </w:rPr>
        <w:t xml:space="preserve"> grudnia 2022 roku.</w:t>
      </w:r>
      <w:r w:rsidR="00D246EF">
        <w:rPr>
          <w:rFonts w:ascii="Arial" w:hAnsi="Arial" w:cs="Arial"/>
          <w:sz w:val="20"/>
        </w:rPr>
        <w:t xml:space="preserve">( dla części I </w:t>
      </w:r>
      <w:proofErr w:type="spellStart"/>
      <w:r w:rsidR="00D246EF">
        <w:rPr>
          <w:rFonts w:ascii="Arial" w:hAnsi="Arial" w:cs="Arial"/>
          <w:sz w:val="20"/>
        </w:rPr>
        <w:t>i</w:t>
      </w:r>
      <w:proofErr w:type="spellEnd"/>
      <w:r w:rsidR="00D246EF">
        <w:rPr>
          <w:rFonts w:ascii="Arial" w:hAnsi="Arial" w:cs="Arial"/>
          <w:sz w:val="20"/>
        </w:rPr>
        <w:t xml:space="preserve"> II)</w:t>
      </w:r>
      <w:r>
        <w:rPr>
          <w:rFonts w:ascii="Arial" w:hAnsi="Arial" w:cs="Tahoma"/>
          <w:sz w:val="20"/>
        </w:rPr>
        <w:t xml:space="preserve"> </w:t>
      </w:r>
    </w:p>
    <w:p w:rsidR="00DA2A78" w:rsidRDefault="0003149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DA2A78">
        <w:rPr>
          <w:rFonts w:ascii="Arial" w:hAnsi="Arial" w:cs="Arial"/>
          <w:sz w:val="20"/>
        </w:rPr>
        <w:t xml:space="preserve">Wykonawca oświadcza ,że przedmiot </w:t>
      </w:r>
      <w:r w:rsidR="00A17B7D">
        <w:rPr>
          <w:rFonts w:ascii="Arial" w:hAnsi="Arial" w:cs="Arial"/>
          <w:sz w:val="20"/>
        </w:rPr>
        <w:t>umowy</w:t>
      </w:r>
      <w:r w:rsidR="00DA2A78">
        <w:rPr>
          <w:rFonts w:ascii="Arial" w:hAnsi="Arial" w:cs="Arial"/>
          <w:sz w:val="20"/>
        </w:rPr>
        <w:t xml:space="preserve"> spełnia</w:t>
      </w:r>
      <w:r w:rsidR="00DA2A78" w:rsidRPr="00DA2A78">
        <w:rPr>
          <w:rFonts w:ascii="Arial" w:hAnsi="Arial" w:cs="Arial"/>
          <w:sz w:val="20"/>
        </w:rPr>
        <w:t xml:space="preserve">  wymagania </w:t>
      </w:r>
      <w:r w:rsidR="00DA2A78" w:rsidRPr="00DA2A78">
        <w:rPr>
          <w:rFonts w:ascii="Arial" w:hAnsi="Arial" w:cs="Arial"/>
          <w:sz w:val="20"/>
          <w:lang w:val="ru-RU"/>
        </w:rPr>
        <w:t>funkcjonalne, techniczne i prawne</w:t>
      </w:r>
      <w:r w:rsidR="00DA2A78" w:rsidRPr="00DA2A78">
        <w:rPr>
          <w:rFonts w:ascii="Arial" w:hAnsi="Arial" w:cs="Arial"/>
          <w:sz w:val="20"/>
        </w:rPr>
        <w:t>.</w:t>
      </w:r>
    </w:p>
    <w:p w:rsidR="00EC42AF" w:rsidRDefault="00DA2A7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03149B">
        <w:rPr>
          <w:rFonts w:ascii="Arial" w:hAnsi="Arial" w:cs="Arial"/>
          <w:sz w:val="20"/>
        </w:rPr>
        <w:t>W</w:t>
      </w:r>
      <w:r w:rsidR="00D744F6">
        <w:rPr>
          <w:rFonts w:ascii="Arial" w:hAnsi="Arial" w:cs="Arial"/>
          <w:sz w:val="20"/>
        </w:rPr>
        <w:t>ykonaw</w:t>
      </w:r>
      <w:r w:rsidR="000306FB">
        <w:rPr>
          <w:rFonts w:ascii="Arial" w:hAnsi="Arial" w:cs="Arial"/>
          <w:sz w:val="20"/>
        </w:rPr>
        <w:t>ca oświadcza, że oferowany</w:t>
      </w:r>
      <w:r w:rsidR="00D744F6">
        <w:rPr>
          <w:rFonts w:ascii="Arial" w:hAnsi="Arial" w:cs="Arial"/>
          <w:sz w:val="20"/>
        </w:rPr>
        <w:t xml:space="preserve"> przedmiot umowy </w:t>
      </w:r>
      <w:r w:rsidR="0003149B">
        <w:rPr>
          <w:rFonts w:ascii="Arial" w:hAnsi="Arial" w:cs="Arial"/>
          <w:sz w:val="20"/>
        </w:rPr>
        <w:t xml:space="preserve">jest fabrycznie nowy, wolny od wad prawnych i nie narusza praw majątkowych osób trzecich oraz jest zgodny ze specyfikacją  określoną w formularzu cenowym   stanowiącym załącznik nr </w:t>
      </w:r>
      <w:r w:rsidR="00D246EF">
        <w:rPr>
          <w:rFonts w:ascii="Arial" w:hAnsi="Arial" w:cs="Arial"/>
          <w:sz w:val="20"/>
        </w:rPr>
        <w:t>2</w:t>
      </w:r>
      <w:r w:rsidR="00D744F6">
        <w:rPr>
          <w:rFonts w:ascii="Arial" w:hAnsi="Arial" w:cs="Arial"/>
          <w:sz w:val="20"/>
        </w:rPr>
        <w:t xml:space="preserve"> dla części I </w:t>
      </w:r>
      <w:proofErr w:type="spellStart"/>
      <w:r w:rsidR="00D744F6">
        <w:rPr>
          <w:rFonts w:ascii="Arial" w:hAnsi="Arial" w:cs="Arial"/>
          <w:sz w:val="20"/>
        </w:rPr>
        <w:t>i</w:t>
      </w:r>
      <w:proofErr w:type="spellEnd"/>
      <w:r w:rsidR="00D744F6">
        <w:rPr>
          <w:rFonts w:ascii="Arial" w:hAnsi="Arial" w:cs="Arial"/>
          <w:sz w:val="20"/>
        </w:rPr>
        <w:t xml:space="preserve"> załącznik nr 2a dla części II </w:t>
      </w:r>
      <w:r w:rsidR="00D246EF">
        <w:rPr>
          <w:rFonts w:ascii="Arial" w:hAnsi="Arial" w:cs="Arial"/>
          <w:sz w:val="20"/>
        </w:rPr>
        <w:t xml:space="preserve"> </w:t>
      </w:r>
      <w:r w:rsidR="0003149B">
        <w:rPr>
          <w:rFonts w:ascii="Arial" w:hAnsi="Arial" w:cs="Arial"/>
          <w:sz w:val="20"/>
        </w:rPr>
        <w:t xml:space="preserve"> do umowy</w:t>
      </w:r>
      <w:r w:rsidR="00D246EF">
        <w:rPr>
          <w:rFonts w:ascii="Arial" w:hAnsi="Arial" w:cs="Arial"/>
          <w:sz w:val="20"/>
        </w:rPr>
        <w:t>*</w:t>
      </w:r>
    </w:p>
    <w:p w:rsidR="00EC42AF" w:rsidRDefault="00DA2A7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3149B">
        <w:rPr>
          <w:rFonts w:ascii="Arial" w:hAnsi="Arial" w:cs="Arial"/>
          <w:sz w:val="20"/>
        </w:rPr>
        <w:t xml:space="preserve">. Zamawiający dokona odbioru przedmiotu </w:t>
      </w:r>
      <w:r w:rsidR="000306FB">
        <w:rPr>
          <w:rFonts w:ascii="Arial" w:hAnsi="Arial" w:cs="Arial"/>
          <w:sz w:val="20"/>
        </w:rPr>
        <w:t>umowy</w:t>
      </w:r>
      <w:r w:rsidR="0003149B">
        <w:rPr>
          <w:rFonts w:ascii="Arial" w:hAnsi="Arial" w:cs="Arial"/>
          <w:sz w:val="20"/>
        </w:rPr>
        <w:t xml:space="preserve">, określonego w </w:t>
      </w:r>
      <w:r w:rsidR="0003149B">
        <w:rPr>
          <w:rFonts w:ascii="Arial" w:hAnsi="Arial" w:cs="Arial"/>
          <w:b/>
          <w:sz w:val="20"/>
        </w:rPr>
        <w:t xml:space="preserve">§ </w:t>
      </w:r>
      <w:r w:rsidR="0003149B">
        <w:rPr>
          <w:rFonts w:ascii="Arial" w:hAnsi="Arial" w:cs="Arial"/>
          <w:sz w:val="20"/>
        </w:rPr>
        <w:t>1  umowy, na podstawie protokołu odbioru, zawierającego:</w:t>
      </w:r>
    </w:p>
    <w:p w:rsidR="00EC42AF" w:rsidRDefault="0003149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datę sporządzenia protokołu oraz podpisy osób uprawnionych ze strony Wykonawcy i Zamawiającego,</w:t>
      </w:r>
    </w:p>
    <w:p w:rsidR="00EC42AF" w:rsidRDefault="0003149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dołączone karty gwarancyjne</w:t>
      </w:r>
      <w:r w:rsidR="000306FB">
        <w:rPr>
          <w:rFonts w:ascii="Arial" w:hAnsi="Arial" w:cs="Arial"/>
          <w:sz w:val="20"/>
        </w:rPr>
        <w:t xml:space="preserve"> na </w:t>
      </w:r>
      <w:r w:rsidR="002C346A">
        <w:rPr>
          <w:rFonts w:ascii="Arial" w:hAnsi="Arial" w:cs="Arial"/>
          <w:sz w:val="20"/>
        </w:rPr>
        <w:t>dostarczone urządzenia elektroniczne/pakiety*</w:t>
      </w:r>
    </w:p>
    <w:p w:rsidR="00EC42AF" w:rsidRDefault="00DA2A7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03149B">
        <w:rPr>
          <w:rFonts w:ascii="Arial" w:hAnsi="Arial" w:cs="Arial"/>
          <w:sz w:val="20"/>
        </w:rPr>
        <w:t>.</w:t>
      </w:r>
      <w:r w:rsidR="0003149B">
        <w:t xml:space="preserve"> </w:t>
      </w:r>
      <w:r w:rsidR="0003149B">
        <w:rPr>
          <w:rFonts w:ascii="Arial" w:hAnsi="Arial" w:cs="Arial"/>
          <w:sz w:val="20"/>
        </w:rPr>
        <w:t>Zamawiający zobowiązuje się do odebrania i weryfikacji   przedmiot</w:t>
      </w:r>
      <w:r w:rsidR="002C346A">
        <w:rPr>
          <w:rFonts w:ascii="Arial" w:hAnsi="Arial" w:cs="Arial"/>
          <w:sz w:val="20"/>
        </w:rPr>
        <w:t>u</w:t>
      </w:r>
      <w:r w:rsidR="0003149B">
        <w:rPr>
          <w:rFonts w:ascii="Arial" w:hAnsi="Arial" w:cs="Arial"/>
          <w:sz w:val="20"/>
        </w:rPr>
        <w:t xml:space="preserve"> umowy  dostarczonego na koszt Wykonawcy przed podpisaniem protokołu odbioru. Podpisanie protokołu odbioru nastąpi w ciągu do 2 dni od daty </w:t>
      </w:r>
      <w:r w:rsidR="002C346A">
        <w:rPr>
          <w:rFonts w:ascii="Arial" w:hAnsi="Arial" w:cs="Arial"/>
          <w:sz w:val="20"/>
        </w:rPr>
        <w:t>jego dostarczenia.</w:t>
      </w:r>
    </w:p>
    <w:p w:rsidR="00EC42AF" w:rsidRDefault="00DA2A7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03149B">
        <w:rPr>
          <w:rFonts w:ascii="Arial" w:hAnsi="Arial" w:cs="Arial"/>
          <w:sz w:val="20"/>
        </w:rPr>
        <w:t xml:space="preserve">. W przypadku stwierdzenia wad przedmiotu zamówienia przy odbiorze, Zamawiający odmówi podpisania protokołu odbioru do czasu dostarczenia </w:t>
      </w:r>
      <w:r w:rsidR="002C346A">
        <w:rPr>
          <w:rFonts w:ascii="Arial" w:hAnsi="Arial" w:cs="Arial"/>
          <w:sz w:val="20"/>
        </w:rPr>
        <w:t xml:space="preserve">przedmiotu umowy </w:t>
      </w:r>
      <w:r w:rsidR="0003149B">
        <w:rPr>
          <w:rFonts w:ascii="Arial" w:hAnsi="Arial" w:cs="Arial"/>
          <w:sz w:val="20"/>
        </w:rPr>
        <w:t>wolnego od wad w terminie wyznaczonym przez Zamawiającego.</w:t>
      </w:r>
    </w:p>
    <w:p w:rsidR="0070287E" w:rsidRDefault="0070287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W przypadku stwierdzenia wad po odbiorze Zamawiający zgłaszać będzie :</w:t>
      </w:r>
    </w:p>
    <w:p w:rsidR="0070287E" w:rsidRPr="0070287E" w:rsidRDefault="0070287E" w:rsidP="0070287E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  r</w:t>
      </w:r>
      <w:r w:rsidRPr="0070287E">
        <w:rPr>
          <w:rFonts w:ascii="Arial" w:hAnsi="Arial" w:cs="Arial"/>
          <w:sz w:val="20"/>
        </w:rPr>
        <w:t>eklamacje ilości</w:t>
      </w:r>
      <w:r>
        <w:rPr>
          <w:rFonts w:ascii="Arial" w:hAnsi="Arial" w:cs="Arial"/>
          <w:sz w:val="20"/>
        </w:rPr>
        <w:t xml:space="preserve">owe </w:t>
      </w:r>
      <w:r w:rsidRPr="0070287E">
        <w:rPr>
          <w:rFonts w:ascii="Arial" w:hAnsi="Arial" w:cs="Arial"/>
          <w:sz w:val="20"/>
        </w:rPr>
        <w:t>w terminie 2 dni roboczych od daty odbioru.</w:t>
      </w:r>
    </w:p>
    <w:p w:rsidR="0070287E" w:rsidRPr="0070287E" w:rsidRDefault="0070287E" w:rsidP="0070287E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r</w:t>
      </w:r>
      <w:r w:rsidRPr="0070287E">
        <w:rPr>
          <w:rFonts w:ascii="Arial" w:hAnsi="Arial" w:cs="Arial"/>
          <w:sz w:val="20"/>
        </w:rPr>
        <w:t>eklamacje jakości</w:t>
      </w:r>
      <w:r>
        <w:rPr>
          <w:rFonts w:ascii="Arial" w:hAnsi="Arial" w:cs="Arial"/>
          <w:sz w:val="20"/>
        </w:rPr>
        <w:t xml:space="preserve">owe </w:t>
      </w:r>
      <w:r w:rsidRPr="0070287E">
        <w:rPr>
          <w:rFonts w:ascii="Arial" w:hAnsi="Arial" w:cs="Arial"/>
          <w:sz w:val="20"/>
        </w:rPr>
        <w:t>w okresie 14 dni od daty odbioru.</w:t>
      </w:r>
    </w:p>
    <w:p w:rsidR="0070287E" w:rsidRPr="0070287E" w:rsidRDefault="0070287E" w:rsidP="0070287E">
      <w:pPr>
        <w:spacing w:line="276" w:lineRule="auto"/>
        <w:jc w:val="both"/>
        <w:rPr>
          <w:rFonts w:ascii="Arial" w:hAnsi="Arial" w:cs="Arial"/>
          <w:sz w:val="20"/>
        </w:rPr>
      </w:pPr>
      <w:r w:rsidRPr="0070287E">
        <w:rPr>
          <w:rFonts w:ascii="Arial" w:hAnsi="Arial" w:cs="Arial"/>
          <w:sz w:val="20"/>
        </w:rPr>
        <w:t>Wykonawca wymieni wadliwy towar na wolny od wad, w terminie 10 dni roboczych, licząc od dnia zgłoszenia reklamacji.</w:t>
      </w:r>
    </w:p>
    <w:p w:rsidR="00EC42AF" w:rsidRDefault="0070287E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</w:t>
      </w:r>
      <w:r w:rsidR="0003149B">
        <w:rPr>
          <w:rFonts w:ascii="Arial" w:hAnsi="Arial" w:cs="Arial"/>
          <w:sz w:val="20"/>
        </w:rPr>
        <w:t xml:space="preserve">Zamawiający może odstąpić w części lub całości od umowy w przypadku, gdy dostarczony </w:t>
      </w:r>
      <w:r w:rsidR="002C346A">
        <w:rPr>
          <w:rFonts w:ascii="Arial" w:hAnsi="Arial" w:cs="Arial"/>
          <w:sz w:val="20"/>
        </w:rPr>
        <w:t>przedmiot umowy</w:t>
      </w:r>
      <w:r w:rsidR="0003149B">
        <w:rPr>
          <w:rFonts w:ascii="Arial" w:hAnsi="Arial" w:cs="Arial"/>
          <w:sz w:val="20"/>
        </w:rPr>
        <w:t xml:space="preserve">  jest wadliwy lub sprzeczny z umową czy z dokumentami postępowania (w tym w szczególności ze Specyfikacją , zaproszeniem do złożenia oferty  lub/i ofertą Wykonawcy).</w:t>
      </w:r>
    </w:p>
    <w:p w:rsidR="00EC42AF" w:rsidRDefault="0070287E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03149B">
        <w:rPr>
          <w:rFonts w:ascii="Arial" w:hAnsi="Arial" w:cs="Arial"/>
          <w:sz w:val="20"/>
        </w:rPr>
        <w:t>. Odstąpienie od umowy jest możliwe w terminie 5 dni od powzięcia przez Zamawiającego informacji o powodach stanowiących podstawę odstąpienia.</w:t>
      </w:r>
    </w:p>
    <w:p w:rsidR="00EC42AF" w:rsidRDefault="00EC42A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EC42AF" w:rsidRDefault="0003149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3</w:t>
      </w:r>
    </w:p>
    <w:p w:rsidR="00EC42AF" w:rsidRDefault="00EC42A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EC42AF" w:rsidRDefault="0003149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Wynagrodzenie za wykonanie umowy wynosi: </w:t>
      </w:r>
    </w:p>
    <w:p w:rsidR="00EC42AF" w:rsidRDefault="0003149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…………………….. zł netto +  …………………….. zł  podatek VAT = ……………………. zł brutto) </w:t>
      </w:r>
    </w:p>
    <w:p w:rsidR="00EC42AF" w:rsidRDefault="0003149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(słownie:) ……………………….zgodnie z formularzem oferty i formularzem cenowym stanowiącymi załącznik nr  1,1a   do umowy.</w:t>
      </w:r>
    </w:p>
    <w:p w:rsidR="00EC42AF" w:rsidRDefault="0003149B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2. Wynagrodzenie obejmuje wszelkie koszty oraz nakłady Wykonawcy związane z realizacją Umowy. 3. Wykonawca oświadcza, że do kalkulacji wynagrodzenia określonego w ust. 1 przyjął co najmniej minimalne wynagrodzenie za pracę / minimalną stawkę godzinową, obowiązujące/ą w 2021 roku, zgodnie z ustawą z dnia 10 października 2002 r. o minimalnym wynagrodzeniu za pracę Wynagrodzenie obejmuje wszelkie koszty związane z dostawą przedmiotu umowy, w tym koszt transportu i rozładunku.</w:t>
      </w:r>
    </w:p>
    <w:p w:rsidR="00EC42AF" w:rsidRDefault="00EC42AF">
      <w:pPr>
        <w:jc w:val="both"/>
        <w:rPr>
          <w:rFonts w:ascii="Arial" w:hAnsi="Arial" w:cs="Arial"/>
          <w:sz w:val="20"/>
        </w:rPr>
      </w:pPr>
    </w:p>
    <w:p w:rsidR="00EC42AF" w:rsidRDefault="0003149B">
      <w:pPr>
        <w:suppressAutoHyphens w:val="0"/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4</w:t>
      </w:r>
    </w:p>
    <w:p w:rsidR="00EC42AF" w:rsidRDefault="0003149B">
      <w:pPr>
        <w:spacing w:before="57" w:after="57" w:line="276" w:lineRule="auto"/>
        <w:jc w:val="both"/>
      </w:pPr>
      <w:r>
        <w:rPr>
          <w:rFonts w:ascii="Arial" w:hAnsi="Arial"/>
          <w:sz w:val="20"/>
        </w:rPr>
        <w:t xml:space="preserve">1.Zamawiający zapłaci Wykonawcy za wykonany przedmiot umowy w roku 2021 jednorazowo w wysokości maksymalni do nie mniej niż 60% wartości oferty  na podstawie faktury VAT. Pozostała kwota w wysokości  40% zapłacona zostanie w roku 2022 po otrzymaniu środków zewnętrznych (z Urzędu Marszałkowskiego w Poznaniu ) </w:t>
      </w:r>
    </w:p>
    <w:p w:rsidR="00EC42AF" w:rsidRDefault="0003149B">
      <w:pPr>
        <w:spacing w:before="57" w:after="57" w:line="276" w:lineRule="auto"/>
        <w:jc w:val="both"/>
      </w:pPr>
      <w:r>
        <w:rPr>
          <w:rFonts w:ascii="Arial" w:hAnsi="Arial"/>
          <w:sz w:val="20"/>
        </w:rPr>
        <w:t>2. Faktura zostanie wystawiona przez Wykonawcę po zakończeniu czynności odbioru dokonanego przez Zamawiającego.</w:t>
      </w:r>
    </w:p>
    <w:p w:rsidR="00EC42AF" w:rsidRDefault="0003149B">
      <w:pPr>
        <w:spacing w:before="57" w:after="57" w:line="276" w:lineRule="auto"/>
        <w:jc w:val="both"/>
      </w:pPr>
      <w:r>
        <w:rPr>
          <w:rFonts w:ascii="Arial" w:hAnsi="Arial"/>
          <w:sz w:val="20"/>
        </w:rPr>
        <w:t>3. Wykonawca zobowiązuje się do wystawienia faktury VAT zgodnie z poniższymi wymogami: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w polu „Nabywca” wskazane zostanie: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Miasto Konin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Plac Wolności 1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62-500 Konin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NIP: 665-289-98-34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w polu „Odbiorca” wskazane zostanie: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Tahoma" w:hAnsi="Tahoma" w:cs="Tahoma"/>
          <w:sz w:val="20"/>
        </w:rPr>
        <w:t>Szkoła Podstawow</w:t>
      </w:r>
      <w:r>
        <w:rPr>
          <w:rFonts w:ascii="Tahoma" w:hAnsi="Tahoma" w:cs="Tahoma"/>
          <w:color w:val="000000"/>
          <w:sz w:val="20"/>
        </w:rPr>
        <w:t xml:space="preserve">a nr 12 </w:t>
      </w:r>
      <w:r>
        <w:rPr>
          <w:rFonts w:ascii="Tahoma" w:hAnsi="Tahoma" w:cs="Tahoma"/>
          <w:sz w:val="20"/>
        </w:rPr>
        <w:t>im. Stanisława Moniuszki w Koninie, 62-510 Konin, ul. Szeligowskiego 5</w:t>
      </w:r>
    </w:p>
    <w:p w:rsidR="00EC42AF" w:rsidRDefault="0003149B">
      <w:pPr>
        <w:spacing w:before="57" w:after="57" w:line="276" w:lineRule="auto"/>
        <w:ind w:left="283" w:hanging="283"/>
        <w:jc w:val="both"/>
        <w:rPr>
          <w:rFonts w:ascii="Arial" w:hAnsi="Arial"/>
          <w:sz w:val="20"/>
        </w:rPr>
      </w:pPr>
      <w:r>
        <w:rPr>
          <w:rFonts w:ascii="Tahoma" w:hAnsi="Tahoma" w:cs="Tahoma"/>
          <w:sz w:val="20"/>
        </w:rPr>
        <w:t xml:space="preserve">NIP </w:t>
      </w:r>
      <w:r>
        <w:rPr>
          <w:rFonts w:ascii="Tahoma" w:hAnsi="Tahoma" w:cs="Tahoma"/>
          <w:color w:val="212529"/>
          <w:sz w:val="20"/>
        </w:rPr>
        <w:t>665-17-74-042 </w:t>
      </w:r>
      <w:r>
        <w:rPr>
          <w:rFonts w:ascii="Tahoma" w:hAnsi="Tahoma" w:cs="Tahoma"/>
          <w:sz w:val="20"/>
        </w:rPr>
        <w:t xml:space="preserve"> </w:t>
      </w:r>
    </w:p>
    <w:p w:rsidR="00EC42AF" w:rsidRDefault="0003149B">
      <w:pPr>
        <w:spacing w:before="57" w:after="57" w:line="276" w:lineRule="auto"/>
        <w:ind w:hanging="113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4"/>
        </w:rPr>
        <w:t xml:space="preserve"> Jeżeli wystawienie faktury VAT nie będzie możliwe z zachowaniem zasady opisanej w ust. 3, faktury muszą zawierać dane Nabywcy i co najmniej wskazanie nazwy i adresu Odbiorcy w polu „Dodatkowe informacje” lub w polu „Uwagi”.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 w:cs="Tahoma"/>
          <w:bCs/>
          <w:sz w:val="20"/>
        </w:rPr>
        <w:t>4.Należność</w:t>
      </w:r>
      <w:r>
        <w:rPr>
          <w:rFonts w:ascii="Arial" w:hAnsi="Arial" w:cs="Tahoma"/>
          <w:bCs/>
          <w:color w:val="C9211E"/>
          <w:sz w:val="20"/>
        </w:rPr>
        <w:t xml:space="preserve"> </w:t>
      </w:r>
      <w:r>
        <w:rPr>
          <w:rFonts w:ascii="Arial" w:hAnsi="Arial" w:cs="Tahoma"/>
          <w:bCs/>
          <w:sz w:val="20"/>
        </w:rPr>
        <w:t>z tytułu faktury będzie płatna przez Zamawiającego przy zastosowaniu mechanizmu podzielonej płatności (</w:t>
      </w:r>
      <w:proofErr w:type="spellStart"/>
      <w:r>
        <w:rPr>
          <w:rFonts w:ascii="Arial" w:hAnsi="Arial" w:cs="Tahoma"/>
          <w:bCs/>
          <w:sz w:val="20"/>
        </w:rPr>
        <w:t>split</w:t>
      </w:r>
      <w:proofErr w:type="spellEnd"/>
      <w:r>
        <w:rPr>
          <w:rFonts w:ascii="Arial" w:hAnsi="Arial" w:cs="Tahoma"/>
          <w:bCs/>
          <w:sz w:val="20"/>
        </w:rPr>
        <w:t xml:space="preserve"> </w:t>
      </w:r>
      <w:proofErr w:type="spellStart"/>
      <w:r>
        <w:rPr>
          <w:rFonts w:ascii="Arial" w:hAnsi="Arial" w:cs="Tahoma"/>
          <w:bCs/>
          <w:sz w:val="20"/>
        </w:rPr>
        <w:t>payment</w:t>
      </w:r>
      <w:proofErr w:type="spellEnd"/>
      <w:r>
        <w:rPr>
          <w:rFonts w:ascii="Arial" w:hAnsi="Arial" w:cs="Tahoma"/>
          <w:bCs/>
          <w:sz w:val="20"/>
        </w:rPr>
        <w:t xml:space="preserve">), zgodnie z ustawą z dnia 11 marca 2004 r. o podatku od towarów i usług (Dz. U. z 2021 r., poz. 685 ze zm.), przelewem na konto Wykonawcy wskazane w fakturze w terminie do </w:t>
      </w:r>
      <w:r>
        <w:rPr>
          <w:rFonts w:ascii="Arial" w:hAnsi="Arial" w:cs="Tahoma"/>
          <w:bCs/>
          <w:color w:val="000000"/>
          <w:sz w:val="20"/>
        </w:rPr>
        <w:t xml:space="preserve"> 30</w:t>
      </w:r>
      <w:r>
        <w:rPr>
          <w:rFonts w:ascii="Arial" w:hAnsi="Arial" w:cs="Tahoma"/>
          <w:bCs/>
          <w:sz w:val="20"/>
        </w:rPr>
        <w:t xml:space="preserve"> dni od daty złożenia prawidłowo wystawionej faktury w siedzibie Zamawiającego.</w:t>
      </w:r>
    </w:p>
    <w:p w:rsidR="00EC42AF" w:rsidRDefault="0003149B">
      <w:pPr>
        <w:pStyle w:val="Default"/>
        <w:jc w:val="both"/>
        <w:rPr>
          <w:rFonts w:ascii="Arial" w:hAnsi="Arial" w:cs="Tahoma"/>
          <w:bCs/>
          <w:sz w:val="20"/>
          <w:szCs w:val="20"/>
        </w:rPr>
      </w:pPr>
      <w:r>
        <w:rPr>
          <w:rFonts w:ascii="Arial" w:hAnsi="Arial" w:cs="Tahoma"/>
          <w:bCs/>
          <w:sz w:val="20"/>
          <w:szCs w:val="20"/>
        </w:rPr>
        <w:t>5.Rachunek, na który dokonywany będzie przelew wynagrodzenia dla Wykonawcy, powinien, w momencie dokonywania przelewu środków przez Zamawiającego, znajdować się na tzw. „białej liście”, tj. wykazie podmiotów prowadzonym przez Szefa Krajowej Administracji Skarbowej (KAS), zgodnie z ustawą z dnia 12 kwietnia 2019 r. o zmianie ustawy o podatku od towarów i usług oraz niektórych innych ustaw. W przypadku, kiedy podany na fakturze rachunek bankowy Wykonawcy nie znajdzie się w w/w wykazie, Zamawiający w ciągu trzech dni od dnia zlecenia przelewu zgłosi ten fakt w urzędzie skarbowym właściwym dla siedziby Wykonawcy, celem zwolnienia się z odpowiedzialności solidarnej za zobowiązania podatkowe.</w:t>
      </w:r>
    </w:p>
    <w:p w:rsidR="00EC42AF" w:rsidRDefault="0003149B">
      <w:pPr>
        <w:pStyle w:val="Default"/>
        <w:jc w:val="both"/>
        <w:rPr>
          <w:rFonts w:ascii="Arial" w:hAnsi="Arial" w:cs="Tahoma"/>
          <w:bCs/>
          <w:sz w:val="20"/>
          <w:szCs w:val="20"/>
        </w:rPr>
      </w:pPr>
      <w:r>
        <w:rPr>
          <w:rFonts w:ascii="Arial" w:hAnsi="Arial" w:cs="Tahoma"/>
          <w:bCs/>
          <w:sz w:val="20"/>
          <w:szCs w:val="20"/>
        </w:rPr>
        <w:lastRenderedPageBreak/>
        <w:t xml:space="preserve">6.Wykonawca oświadcza, że jest czynnym podatnikiem VAT. W przypadku utraty statusu czynnego podatnika VAT, Wykonawca zobowiązany jest do niezwłocznego poinformowania  Zamawiającego.  </w:t>
      </w:r>
    </w:p>
    <w:p w:rsidR="00EC42AF" w:rsidRDefault="0003149B">
      <w:pPr>
        <w:pStyle w:val="Default"/>
        <w:suppressAutoHyphens w:val="0"/>
        <w:jc w:val="both"/>
        <w:rPr>
          <w:rFonts w:ascii="Arial" w:hAnsi="Arial" w:cs="Tahoma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 może przesłać Zamawiającemu fakturę elektroniczną za pośrednictwem Platformy Elektronicznego Fakturowania dostępnej pod adresem https://efaktura.gov.pl/, zgodnie z ustawą z dnia 9 listopada 2018 r. o elektronicznym fakturowaniu w zamówieniach publicznych, koncesjach na roboty budowlane lub usługi oraz partnerstwie publiczno-prywatnym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2020 r. poz. 1666 ze zm.).</w:t>
      </w:r>
    </w:p>
    <w:p w:rsidR="00EC42AF" w:rsidRDefault="0003149B">
      <w:pPr>
        <w:pStyle w:val="Default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</w:t>
      </w:r>
      <w:r>
        <w:rPr>
          <w:rFonts w:ascii="Arial" w:hAnsi="Arial"/>
          <w:sz w:val="20"/>
          <w:szCs w:val="20"/>
        </w:rPr>
        <w:t>W przypadku złożenia oferty, której wybór prowadziłby do powstania u Zamawiającego obowiązku podatkowego zgodnie z ustawą z dnia 11 marca 2004 r. o podatku od towarów i usług, dla celów zastosowania kryterium ceny</w:t>
      </w:r>
      <w:r>
        <w:rPr>
          <w:rFonts w:ascii="Arial" w:hAnsi="Arial"/>
          <w:color w:val="7030A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Zamawiający doliczy do przedstawionej w tej ofercie ceny kwotę podatku od towarów i usług, którą miałby obowiązek rozliczyć. W ofercie, o której mowa powyżej, Wykonawca ma obowiązek:</w:t>
      </w:r>
    </w:p>
    <w:p w:rsidR="00EC42AF" w:rsidRDefault="0003149B">
      <w:pPr>
        <w:pStyle w:val="Akapitzlist"/>
        <w:spacing w:before="177" w:after="257" w:line="276" w:lineRule="auto"/>
        <w:ind w:left="0"/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>1) poinformować Zamawiającego, że wybór jego oferty będzie prowadził do powstania u Zamawiającego obowiązku podatkowego,</w:t>
      </w:r>
    </w:p>
    <w:p w:rsidR="00EC42AF" w:rsidRDefault="0003149B">
      <w:pPr>
        <w:pStyle w:val="Akapitzlist"/>
        <w:spacing w:before="120" w:after="200" w:line="276" w:lineRule="auto"/>
        <w:ind w:left="0"/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>2) wskazać nazwę (rodzaju) towaru lub usługi, których dostawa lub świadczenie będą prowadziły do powstania obowiązku podatkowego,</w:t>
      </w:r>
    </w:p>
    <w:p w:rsidR="00EC42AF" w:rsidRDefault="0003149B">
      <w:pPr>
        <w:pStyle w:val="Akapitzlist"/>
        <w:spacing w:before="120" w:after="200" w:line="276" w:lineRule="auto"/>
        <w:ind w:left="0"/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>3) wskazać wartość towaru lub usługi objętego obowiązkiem podatkowym Zamawiającego, bez kwoty podatku,</w:t>
      </w:r>
    </w:p>
    <w:p w:rsidR="00EC42AF" w:rsidRDefault="0003149B">
      <w:pPr>
        <w:pStyle w:val="Akapitzlist"/>
        <w:spacing w:before="120" w:after="200" w:line="276" w:lineRule="auto"/>
        <w:ind w:left="0"/>
        <w:jc w:val="both"/>
        <w:rPr>
          <w:rFonts w:ascii="Arial" w:hAnsi="Arial" w:cs="Calibri"/>
          <w:sz w:val="20"/>
        </w:rPr>
      </w:pPr>
      <w:r>
        <w:rPr>
          <w:rFonts w:ascii="Arial" w:hAnsi="Arial" w:cs="Calibri"/>
          <w:sz w:val="20"/>
        </w:rPr>
        <w:t>4) wskazać stawkę podatku od towarów i usług, która zgodnie z wiedzą Wykonawcy, będzie miała zastosowanie.</w:t>
      </w:r>
    </w:p>
    <w:p w:rsidR="00EC42AF" w:rsidRDefault="0003149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7</w:t>
      </w:r>
    </w:p>
    <w:p w:rsidR="00EC42AF" w:rsidRDefault="00EC42AF">
      <w:pPr>
        <w:jc w:val="both"/>
        <w:rPr>
          <w:rFonts w:ascii="Arial" w:hAnsi="Arial" w:cs="Arial"/>
          <w:sz w:val="20"/>
        </w:rPr>
      </w:pPr>
    </w:p>
    <w:p w:rsidR="00EC42AF" w:rsidRDefault="0003149B">
      <w:pPr>
        <w:pStyle w:val="Bezodstpw"/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</w:t>
      </w:r>
      <w:r>
        <w:t xml:space="preserve"> </w:t>
      </w:r>
      <w:r>
        <w:rPr>
          <w:rFonts w:ascii="Arial" w:hAnsi="Arial"/>
          <w:sz w:val="20"/>
        </w:rPr>
        <w:t xml:space="preserve">Gwarancja na </w:t>
      </w:r>
      <w:r>
        <w:t xml:space="preserve"> </w:t>
      </w:r>
      <w:r>
        <w:rPr>
          <w:rFonts w:ascii="Arial" w:hAnsi="Arial"/>
          <w:sz w:val="20"/>
        </w:rPr>
        <w:t>oferowany sprzęt stanowiący przedmiot umowy – gwarancja   producenta</w:t>
      </w:r>
    </w:p>
    <w:p w:rsidR="00EC42AF" w:rsidRPr="00C26B7B" w:rsidRDefault="0003149B">
      <w:pPr>
        <w:pStyle w:val="Bezodstpw"/>
        <w:spacing w:line="276" w:lineRule="auto"/>
        <w:rPr>
          <w:rFonts w:ascii="Tahoma" w:hAnsi="Tahoma" w:cs="Tahoma"/>
          <w:sz w:val="20"/>
        </w:rPr>
      </w:pPr>
      <w:r>
        <w:rPr>
          <w:rFonts w:ascii="Arial" w:hAnsi="Arial"/>
          <w:sz w:val="20"/>
        </w:rPr>
        <w:t>2.</w:t>
      </w:r>
      <w:r>
        <w:rPr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Termin gwarancji biegnie od daty podpisania bezusterkowego protokołu odbioru.</w:t>
      </w:r>
    </w:p>
    <w:p w:rsidR="00EC42AF" w:rsidRDefault="0003149B">
      <w:pPr>
        <w:pStyle w:val="Bezodstpw"/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Warunki gwarancji ujęte na odrębnych kartach gwarancyjnych będą dostarczone dla </w:t>
      </w:r>
      <w:r w:rsidR="00C26B7B">
        <w:rPr>
          <w:rFonts w:ascii="Tahoma" w:hAnsi="Tahoma" w:cs="Tahoma"/>
          <w:sz w:val="20"/>
        </w:rPr>
        <w:t>urządzenia elektronicznego/pakietu*</w:t>
      </w:r>
      <w:r>
        <w:rPr>
          <w:rFonts w:ascii="Tahoma" w:hAnsi="Tahoma" w:cs="Tahoma"/>
          <w:sz w:val="20"/>
        </w:rPr>
        <w:t>.</w:t>
      </w:r>
    </w:p>
    <w:p w:rsidR="00EC42AF" w:rsidRDefault="0003149B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Odpowiedzialność z tytułu gwarancji jakości obejmuje zarówno wady powstałe z przyczyn tkwiących w </w:t>
      </w:r>
      <w:r w:rsidR="003E7D55">
        <w:rPr>
          <w:rFonts w:ascii="Arial" w:hAnsi="Arial" w:cs="Arial"/>
          <w:sz w:val="20"/>
        </w:rPr>
        <w:t xml:space="preserve">przedmiocie umowy </w:t>
      </w:r>
      <w:r>
        <w:rPr>
          <w:rFonts w:ascii="Arial" w:hAnsi="Arial" w:cs="Arial"/>
          <w:sz w:val="20"/>
        </w:rPr>
        <w:t xml:space="preserve">  w chwili dokonania jego odbioru przez Zamawiającego, jak i wszelkie inne wady fizyczne urządzeń , powstałe z przyczyn, za które Wykonawca lub inny gwarant ponosi odpowiedzialność, pod warunkiem, że wady te ujawnią się w okresie obowiązywania gwarancji.</w:t>
      </w:r>
    </w:p>
    <w:p w:rsidR="00EC42AF" w:rsidRDefault="0003149B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Wykonawca g</w:t>
      </w:r>
      <w:r w:rsidR="00C26B7B">
        <w:rPr>
          <w:rFonts w:ascii="Arial" w:hAnsi="Arial" w:cs="Arial"/>
          <w:sz w:val="20"/>
        </w:rPr>
        <w:t>warantuje poprawną pracę dostarczonego przedmiotu umowy</w:t>
      </w:r>
      <w:r w:rsidR="00D246E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EC42AF" w:rsidRPr="00D246EF" w:rsidRDefault="0003149B" w:rsidP="00D246EF">
      <w:pPr>
        <w:pStyle w:val="Bezodstpw"/>
        <w:spacing w:line="276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7. Przekazanie </w:t>
      </w:r>
      <w:r w:rsidR="00C26B7B">
        <w:rPr>
          <w:rFonts w:ascii="Arial" w:hAnsi="Arial" w:cs="Arial"/>
          <w:sz w:val="20"/>
        </w:rPr>
        <w:t xml:space="preserve">elementu przedmiotu umowy </w:t>
      </w:r>
      <w:r>
        <w:rPr>
          <w:rFonts w:ascii="Arial" w:hAnsi="Arial" w:cs="Arial"/>
          <w:sz w:val="20"/>
        </w:rPr>
        <w:t xml:space="preserve">  w ramach serwisu zobowiązuje gwaranta do niezwłocznego potwierdzenia </w:t>
      </w:r>
      <w:r w:rsidR="00C26B7B">
        <w:rPr>
          <w:rFonts w:ascii="Arial" w:hAnsi="Arial" w:cs="Arial"/>
          <w:sz w:val="20"/>
        </w:rPr>
        <w:t xml:space="preserve">jego </w:t>
      </w:r>
      <w:r>
        <w:rPr>
          <w:rFonts w:ascii="Arial" w:hAnsi="Arial" w:cs="Arial"/>
          <w:sz w:val="20"/>
        </w:rPr>
        <w:t xml:space="preserve">przyjęcia  do naprawy drogą mailową na adres: </w:t>
      </w:r>
      <w:hyperlink r:id="rId6">
        <w:r>
          <w:rPr>
            <w:rStyle w:val="czeinternetowe"/>
            <w:rFonts w:ascii="Arial" w:hAnsi="Arial" w:cs="Open Sans"/>
            <w:color w:val="000000"/>
            <w:sz w:val="20"/>
            <w:szCs w:val="24"/>
          </w:rPr>
          <w:t>kierownikgospodarczy@sp12.konin.pl</w:t>
        </w:r>
      </w:hyperlink>
      <w:r>
        <w:rPr>
          <w:rFonts w:ascii="Arial" w:hAnsi="Arial" w:cs="Open Sans"/>
          <w:color w:val="000000"/>
          <w:sz w:val="20"/>
          <w:szCs w:val="24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</w:p>
    <w:p w:rsidR="00EC42AF" w:rsidRDefault="0003149B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Okres gwarancji ulega przedłużeniu o czas liczony od zgłoszenia wady przez Zamawiającej do dnia jej usunięcia.</w:t>
      </w:r>
    </w:p>
    <w:p w:rsidR="00A32270" w:rsidRDefault="00A32270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r w:rsidRPr="00A32270">
        <w:rPr>
          <w:rFonts w:eastAsia="CIDFont+F2" w:cstheme="minorBidi"/>
          <w:sz w:val="22"/>
          <w:szCs w:val="22"/>
        </w:rPr>
        <w:t xml:space="preserve"> </w:t>
      </w:r>
      <w:r w:rsidRPr="00A32270">
        <w:rPr>
          <w:rFonts w:ascii="Arial" w:hAnsi="Arial" w:cs="Arial"/>
          <w:sz w:val="20"/>
        </w:rPr>
        <w:t>Zamawiający zastrzega sobie prawo do skorzystania z uprawnień z tytułu rękojmi niezależnie od uprawnień wynikających z gwarancji</w:t>
      </w:r>
    </w:p>
    <w:p w:rsidR="00EC42AF" w:rsidRDefault="00A32270">
      <w:pPr>
        <w:pStyle w:val="Bezodstpw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03149B">
        <w:rPr>
          <w:rFonts w:ascii="Arial" w:hAnsi="Arial" w:cs="Arial"/>
          <w:sz w:val="20"/>
        </w:rPr>
        <w:t>. W kwestiach dotyczących warunków gwarancji i rękojmi, nieuregulowanych w treści umowy lub w załącznikach stosuje się postanowienia Kodeksu Cywilnego.</w:t>
      </w:r>
    </w:p>
    <w:p w:rsidR="00EC42AF" w:rsidRDefault="00EC42AF">
      <w:pPr>
        <w:pStyle w:val="Bezodstpw"/>
        <w:spacing w:line="276" w:lineRule="auto"/>
        <w:rPr>
          <w:rFonts w:ascii="Arial" w:hAnsi="Arial" w:cs="Arial"/>
          <w:sz w:val="20"/>
        </w:rPr>
      </w:pPr>
    </w:p>
    <w:p w:rsidR="00EC42AF" w:rsidRDefault="0003149B">
      <w:pPr>
        <w:pStyle w:val="Tekstpodstawowy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§ 8</w:t>
      </w:r>
    </w:p>
    <w:p w:rsidR="00C32A52" w:rsidRPr="00C32A52" w:rsidRDefault="00C32A52" w:rsidP="00C32A52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32A52">
        <w:rPr>
          <w:rFonts w:ascii="Arial" w:hAnsi="Arial" w:cs="Arial"/>
          <w:sz w:val="20"/>
        </w:rPr>
        <w:t xml:space="preserve">11. Wykonawca zobowiązuje się niniejszą umową do sprawowania serwisu gwarancyjnego. </w:t>
      </w:r>
    </w:p>
    <w:p w:rsidR="00C32A52" w:rsidRPr="00C32A52" w:rsidRDefault="00C32A52" w:rsidP="00C32A52">
      <w:pPr>
        <w:pStyle w:val="Bezodstpw"/>
        <w:spacing w:line="276" w:lineRule="auto"/>
        <w:rPr>
          <w:rFonts w:ascii="Arial" w:hAnsi="Arial" w:cs="Arial"/>
          <w:sz w:val="20"/>
        </w:rPr>
      </w:pPr>
      <w:r w:rsidRPr="00C32A52">
        <w:rPr>
          <w:rFonts w:ascii="Arial" w:hAnsi="Arial" w:cs="Arial"/>
          <w:sz w:val="20"/>
        </w:rPr>
        <w:t xml:space="preserve">12. Warunki serwisu gwarancyjnego : </w:t>
      </w:r>
    </w:p>
    <w:p w:rsidR="00C32A52" w:rsidRPr="00C32A52" w:rsidRDefault="00C32A52" w:rsidP="00C32A52">
      <w:pPr>
        <w:pStyle w:val="Bezodstpw"/>
        <w:spacing w:line="276" w:lineRule="auto"/>
        <w:rPr>
          <w:rFonts w:ascii="Arial" w:hAnsi="Arial" w:cs="Arial"/>
          <w:sz w:val="20"/>
        </w:rPr>
      </w:pPr>
      <w:r w:rsidRPr="00C32A52">
        <w:rPr>
          <w:rFonts w:ascii="Arial" w:hAnsi="Arial" w:cs="Arial"/>
          <w:sz w:val="20"/>
        </w:rPr>
        <w:t xml:space="preserve">a) czas reakcji serwisu na przyjęte zgłoszenie uszkodzenia - do godz. 15.00 następnego dnia roboczego. </w:t>
      </w:r>
    </w:p>
    <w:p w:rsidR="00C32A52" w:rsidRPr="00C32A52" w:rsidRDefault="00C32A52" w:rsidP="00C32A52">
      <w:pPr>
        <w:pStyle w:val="Bezodstpw"/>
        <w:spacing w:line="276" w:lineRule="auto"/>
        <w:rPr>
          <w:rFonts w:ascii="Arial" w:hAnsi="Arial" w:cs="Arial"/>
          <w:sz w:val="20"/>
        </w:rPr>
      </w:pPr>
      <w:r w:rsidRPr="00C32A52">
        <w:rPr>
          <w:rFonts w:ascii="Arial" w:hAnsi="Arial" w:cs="Arial"/>
          <w:sz w:val="20"/>
        </w:rPr>
        <w:t>b) czas usunięcia uszkodzenia nie dłużej niż 3 dni roboczych od chwili zgłoszenia (tel.,</w:t>
      </w:r>
    </w:p>
    <w:p w:rsidR="00C32A52" w:rsidRPr="00C32A52" w:rsidRDefault="00C32A52" w:rsidP="00C32A52">
      <w:pPr>
        <w:pStyle w:val="Bezodstpw"/>
        <w:spacing w:line="276" w:lineRule="auto"/>
        <w:rPr>
          <w:rFonts w:ascii="Arial" w:hAnsi="Arial" w:cs="Arial"/>
          <w:sz w:val="20"/>
        </w:rPr>
      </w:pPr>
      <w:r w:rsidRPr="00C32A52">
        <w:rPr>
          <w:rFonts w:ascii="Arial" w:hAnsi="Arial" w:cs="Arial"/>
          <w:sz w:val="20"/>
        </w:rPr>
        <w:t xml:space="preserve"> e-mail), </w:t>
      </w:r>
    </w:p>
    <w:p w:rsidR="00C32A52" w:rsidRPr="00C32A52" w:rsidRDefault="00C32A52" w:rsidP="00C32A52">
      <w:pPr>
        <w:pStyle w:val="Bezodstpw"/>
        <w:spacing w:line="276" w:lineRule="auto"/>
        <w:rPr>
          <w:rFonts w:ascii="Arial" w:hAnsi="Arial" w:cs="Arial"/>
          <w:sz w:val="20"/>
        </w:rPr>
      </w:pPr>
      <w:r w:rsidRPr="00C32A52">
        <w:rPr>
          <w:rFonts w:ascii="Arial" w:hAnsi="Arial" w:cs="Arial"/>
          <w:sz w:val="20"/>
        </w:rPr>
        <w:t xml:space="preserve">c) w przypadku naprawy gwarancyjnej trwającej powyżej 3 dni roboczych, na żądanie zamawiającego, dostawa urządzenia zastępczego o parametrach równoważnych, </w:t>
      </w:r>
    </w:p>
    <w:p w:rsidR="00EC42AF" w:rsidRDefault="00EC42AF">
      <w:pPr>
        <w:pStyle w:val="Tekstpodstawowy"/>
        <w:ind w:left="709"/>
        <w:rPr>
          <w:rFonts w:ascii="Arial" w:hAnsi="Arial" w:cs="Arial"/>
          <w:i w:val="0"/>
          <w:sz w:val="20"/>
        </w:rPr>
      </w:pPr>
    </w:p>
    <w:p w:rsidR="00EC42AF" w:rsidRDefault="00EC42AF">
      <w:pPr>
        <w:pStyle w:val="Akapitzlist"/>
        <w:suppressAutoHyphens w:val="0"/>
        <w:spacing w:line="240" w:lineRule="atLeast"/>
        <w:rPr>
          <w:rFonts w:ascii="Arial" w:hAnsi="Arial" w:cs="Arial"/>
          <w:sz w:val="20"/>
        </w:rPr>
      </w:pPr>
    </w:p>
    <w:p w:rsidR="00EC42AF" w:rsidRDefault="00EC42AF">
      <w:pPr>
        <w:jc w:val="both"/>
        <w:rPr>
          <w:rFonts w:ascii="Arial" w:hAnsi="Arial" w:cs="Arial"/>
          <w:sz w:val="20"/>
        </w:rPr>
      </w:pPr>
    </w:p>
    <w:p w:rsidR="00EC42AF" w:rsidRDefault="0003149B">
      <w:pPr>
        <w:suppressAutoHyphens w:val="0"/>
        <w:spacing w:after="200" w:line="276" w:lineRule="auto"/>
        <w:ind w:right="565"/>
        <w:contextualSpacing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         § 9</w:t>
      </w:r>
    </w:p>
    <w:p w:rsidR="00EC42AF" w:rsidRDefault="00EC42AF">
      <w:pPr>
        <w:suppressAutoHyphens w:val="0"/>
        <w:spacing w:after="200" w:line="276" w:lineRule="auto"/>
        <w:ind w:right="565"/>
        <w:contextualSpacing/>
        <w:jc w:val="center"/>
        <w:rPr>
          <w:rFonts w:ascii="Arial" w:eastAsia="Calibri" w:hAnsi="Arial" w:cs="Arial"/>
          <w:b/>
          <w:sz w:val="20"/>
          <w:lang w:eastAsia="en-US"/>
        </w:rPr>
      </w:pPr>
    </w:p>
    <w:p w:rsidR="00EC42AF" w:rsidRDefault="0003149B">
      <w:pPr>
        <w:suppressAutoHyphens w:val="0"/>
        <w:spacing w:after="200" w:line="276" w:lineRule="auto"/>
        <w:ind w:right="565"/>
        <w:contextualSpacing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1</w:t>
      </w:r>
      <w:r>
        <w:rPr>
          <w:rFonts w:ascii="Arial" w:eastAsia="Calibri" w:hAnsi="Arial" w:cs="Arial"/>
          <w:b/>
          <w:sz w:val="20"/>
          <w:lang w:eastAsia="en-US"/>
        </w:rPr>
        <w:t xml:space="preserve">. </w:t>
      </w:r>
      <w:r>
        <w:rPr>
          <w:rFonts w:ascii="Arial" w:eastAsia="Calibri" w:hAnsi="Arial" w:cs="Arial"/>
          <w:sz w:val="20"/>
          <w:lang w:eastAsia="en-US"/>
        </w:rPr>
        <w:t>Wykonawca może powierzyć, zgodnie z ofertą Wykonawcy, wykonanie części zamówienia podwykonawcom.</w:t>
      </w:r>
    </w:p>
    <w:p w:rsidR="00EC42AF" w:rsidRDefault="00EC42AF">
      <w:pPr>
        <w:suppressAutoHyphens w:val="0"/>
        <w:spacing w:after="200" w:line="276" w:lineRule="auto"/>
        <w:ind w:right="565"/>
        <w:contextualSpacing/>
        <w:rPr>
          <w:rFonts w:ascii="Arial" w:eastAsia="Calibri" w:hAnsi="Arial" w:cs="Arial"/>
          <w:b/>
          <w:sz w:val="20"/>
          <w:lang w:eastAsia="en-US"/>
        </w:rPr>
      </w:pPr>
    </w:p>
    <w:p w:rsidR="00EC42AF" w:rsidRDefault="0003149B">
      <w:pPr>
        <w:suppressAutoHyphens w:val="0"/>
        <w:spacing w:before="120" w:after="160" w:line="276" w:lineRule="auto"/>
        <w:ind w:right="565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2. Wykonanie prac w podwykonawstwie nie zwalnia Wykonawcy z odpowiedzialności za wykonanie obowiązków wynikających z niniejszej umowy i obowiązujących przepisów prawa. Wykonawca odpowiada za działania i zaniechania podwykonawców jak za własne.</w:t>
      </w:r>
    </w:p>
    <w:p w:rsidR="00EC42AF" w:rsidRDefault="0003149B">
      <w:pPr>
        <w:suppressAutoHyphens w:val="0"/>
        <w:spacing w:before="120" w:after="160" w:line="276" w:lineRule="auto"/>
        <w:ind w:right="565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3. Jakakolwiek przerwa w realizacji przedmiotu umowy wynikająca z braku Podwykonawcy będzie traktowana jako przerwa wynikła z przyczyn zależnych od Wykonawcy  i nie może stanowić podstawy do zmiany terminu zakończenia realizacji umowy. </w:t>
      </w:r>
    </w:p>
    <w:p w:rsidR="00EC42AF" w:rsidRDefault="0003149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10</w:t>
      </w:r>
    </w:p>
    <w:p w:rsidR="00EC42AF" w:rsidRDefault="00EC42AF">
      <w:pPr>
        <w:jc w:val="center"/>
        <w:rPr>
          <w:rFonts w:ascii="Arial" w:hAnsi="Arial" w:cs="Arial"/>
          <w:b/>
          <w:sz w:val="20"/>
        </w:rPr>
      </w:pPr>
    </w:p>
    <w:p w:rsidR="00EC42AF" w:rsidRDefault="0003149B">
      <w:pPr>
        <w:numPr>
          <w:ilvl w:val="0"/>
          <w:numId w:val="5"/>
        </w:numPr>
        <w:spacing w:before="57" w:after="57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 przypadku odstąpienia od umowy z powodu okoliczności leżących po stronie Wykonawcy, Zamawiającemu przysługuje kara umowna w wysokości 10% wartości brutto przedmiotu umowy.</w:t>
      </w:r>
    </w:p>
    <w:p w:rsidR="00EC42AF" w:rsidRDefault="0003149B">
      <w:pPr>
        <w:numPr>
          <w:ilvl w:val="0"/>
          <w:numId w:val="5"/>
        </w:numPr>
        <w:spacing w:before="57" w:after="57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 przypadku opóźnienia w realizacji przedmiotu umowy w stosunku do terminu określonego w </w:t>
      </w:r>
      <w:r>
        <w:rPr>
          <w:rFonts w:ascii="Arial" w:hAnsi="Arial"/>
          <w:b/>
          <w:sz w:val="20"/>
        </w:rPr>
        <w:t>§</w:t>
      </w:r>
      <w:r>
        <w:rPr>
          <w:rFonts w:ascii="Arial" w:hAnsi="Arial"/>
          <w:sz w:val="20"/>
        </w:rPr>
        <w:t xml:space="preserve"> 2 ust. 1, Zamawiającemu przysługuje kara umowna w wysokości 200,00 zł brutto – za każdy dzień opóźnienia; jednak nie więcej niż 40% wartości brutto przedmiotu umowy. </w:t>
      </w:r>
    </w:p>
    <w:p w:rsidR="00EC42AF" w:rsidRDefault="0003149B">
      <w:pPr>
        <w:numPr>
          <w:ilvl w:val="0"/>
          <w:numId w:val="5"/>
        </w:numPr>
        <w:spacing w:before="57" w:after="57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Zapłata kary umownej następuje na podstawie noty księgowej – w terminie 30 dni od dnia jej doręczenia Wykonawcy. </w:t>
      </w:r>
    </w:p>
    <w:p w:rsidR="00EC42AF" w:rsidRDefault="0003149B">
      <w:pPr>
        <w:numPr>
          <w:ilvl w:val="0"/>
          <w:numId w:val="5"/>
        </w:numPr>
        <w:spacing w:before="171" w:after="171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Zamawiający może dochodzić na zasadach ogólnych odszkodowania przewyższającego karę umowną, a zastrzeżona kara umowna należy się Zamawiającemu bez względu na wysokość poniesionej szkody.</w:t>
      </w:r>
    </w:p>
    <w:p w:rsidR="00EC42AF" w:rsidRDefault="0003149B">
      <w:pPr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§ 11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 Strony przewidują możliwość dokonywania zmian w treści umowy w stosunku do treści oferty Wykonawcy, za obustronną zgodą, w zakresie sposobu realizacji przedmiotu umowy lub stron umowy, w sytuacji, gdy: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a) powstała możliwość zastosowania nowszych i korzystniejszych dla Zamawiającego rozwiązań w zakresie modelu/typu  w przypadku zakończenia produkcji i braku dostępności na rynku, pod warunkiem że sprzęt będzie posiadał parametry nie gorsze od oferowanego modelu/typu  i nie spowoduje podwyższenia wynagrodzenia Wykonawcy,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 po złożeniu oferty doszło do wydłużenia okresu gwarancyjnego przez producenta,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c) doszło do zmiany obowiązujących przepisów prawa - w zakresie mającym wpływ na realizację przedmiotu zamówienia, zmierzającym do uzyskania zgodności zapisów umowy z obowiązującym po zmianie prawem; zmiany obowiązywać będą nie wcześniej niż po wejściu w życie znowelizowanych przepisów,</w:t>
      </w:r>
    </w:p>
    <w:p w:rsidR="00EC42AF" w:rsidRDefault="0003149B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gdy nastąpiły zmiany organizacyjne u Wykonawcy lub Zamawiającego, w tym również związane z następstwem prawnym podmiotów; zmiana ma doprowadzić do uzyskania zgodności treści umowy ze stanem faktycznym.</w:t>
      </w:r>
    </w:p>
    <w:p w:rsidR="00EC42AF" w:rsidRDefault="0003149B">
      <w:pPr>
        <w:pStyle w:val="Bezodstpw"/>
        <w:numPr>
          <w:ilvl w:val="0"/>
          <w:numId w:val="4"/>
        </w:numPr>
        <w:tabs>
          <w:tab w:val="left" w:pos="284"/>
        </w:tabs>
        <w:spacing w:before="60" w:after="60" w:line="276" w:lineRule="auto"/>
        <w:ind w:left="0" w:firstLine="0"/>
        <w:contextualSpacing/>
        <w:jc w:val="both"/>
        <w:rPr>
          <w:rFonts w:ascii="Tahoma" w:hAnsi="Tahoma" w:cs="Tahoma"/>
          <w:lang w:val="x-none"/>
        </w:rPr>
      </w:pPr>
      <w:r>
        <w:rPr>
          <w:rFonts w:ascii="Tahoma" w:hAnsi="Tahoma" w:cs="Tahoma"/>
          <w:sz w:val="20"/>
          <w:lang w:val="x-none"/>
        </w:rPr>
        <w:t>działania siły wyższej (np. wystąpienia zdarzenia losowego wywołanego przez czynniki zewnętrzne, którego nie można było przewidzieć, w szczególności zagrażającego bezpośrednio życiu lub zdrowiu ludzi lub grożącego powstaniem szkody w znacznych rozmiarach);</w:t>
      </w:r>
    </w:p>
    <w:p w:rsidR="00EC42AF" w:rsidRDefault="0003149B">
      <w:pPr>
        <w:pStyle w:val="Bezodstpw"/>
        <w:tabs>
          <w:tab w:val="left" w:pos="284"/>
        </w:tabs>
        <w:spacing w:before="60" w:after="60" w:line="276" w:lineRule="auto"/>
        <w:ind w:left="737" w:hanging="737"/>
        <w:contextualSpacing/>
        <w:jc w:val="both"/>
        <w:rPr>
          <w:rFonts w:ascii="Tahoma" w:hAnsi="Tahoma" w:cs="Tahoma"/>
          <w:lang w:val="x-none"/>
        </w:rPr>
      </w:pPr>
      <w:r>
        <w:rPr>
          <w:rFonts w:ascii="Tahoma" w:hAnsi="Tahoma" w:cs="Tahoma"/>
          <w:sz w:val="20"/>
          <w:lang w:val="x-none"/>
        </w:rPr>
        <w:t>2. Umowa ulega zmianie / może ulec zmianie w przypadku zaistnienia okoliczności związanych z</w:t>
      </w:r>
    </w:p>
    <w:p w:rsidR="00EC42AF" w:rsidRDefault="0003149B">
      <w:pPr>
        <w:pStyle w:val="Bezodstpw"/>
        <w:tabs>
          <w:tab w:val="left" w:pos="284"/>
        </w:tabs>
        <w:spacing w:before="60" w:after="60" w:line="276" w:lineRule="auto"/>
        <w:ind w:left="737" w:hanging="737"/>
        <w:contextualSpacing/>
        <w:jc w:val="both"/>
        <w:rPr>
          <w:rFonts w:ascii="Tahoma" w:hAnsi="Tahoma" w:cs="Tahoma"/>
          <w:lang w:val="x-none"/>
        </w:rPr>
      </w:pPr>
      <w:r>
        <w:rPr>
          <w:rFonts w:ascii="Tahoma" w:hAnsi="Tahoma" w:cs="Tahoma"/>
          <w:sz w:val="20"/>
          <w:lang w:val="x-none"/>
        </w:rPr>
        <w:t>wystąpieniem COVID-19, które wpływają / mogą wpłynąć na należyte wykonanie umowy, na</w:t>
      </w:r>
    </w:p>
    <w:p w:rsidR="00EC42AF" w:rsidRDefault="0003149B">
      <w:pPr>
        <w:pStyle w:val="Bezodstpw"/>
        <w:tabs>
          <w:tab w:val="left" w:pos="284"/>
        </w:tabs>
        <w:spacing w:before="60" w:after="60" w:line="276" w:lineRule="auto"/>
        <w:ind w:left="737" w:hanging="737"/>
        <w:contextualSpacing/>
        <w:jc w:val="both"/>
        <w:rPr>
          <w:rFonts w:ascii="Tahoma" w:hAnsi="Tahoma" w:cs="Tahoma"/>
          <w:lang w:val="x-none"/>
        </w:rPr>
      </w:pPr>
      <w:r>
        <w:rPr>
          <w:rFonts w:ascii="Tahoma" w:hAnsi="Tahoma" w:cs="Tahoma"/>
          <w:sz w:val="20"/>
          <w:lang w:val="x-none"/>
        </w:rPr>
        <w:t>warunkach i w zakresie zgodnym z art. 15r ustawy z dnia 2 marca 2020 r. o szczególnych</w:t>
      </w:r>
    </w:p>
    <w:p w:rsidR="00EC42AF" w:rsidRDefault="0003149B">
      <w:pPr>
        <w:pStyle w:val="Bezodstpw"/>
        <w:tabs>
          <w:tab w:val="left" w:pos="284"/>
        </w:tabs>
        <w:spacing w:before="60" w:after="60" w:line="276" w:lineRule="auto"/>
        <w:ind w:left="737" w:hanging="737"/>
        <w:contextualSpacing/>
        <w:jc w:val="both"/>
        <w:rPr>
          <w:rFonts w:ascii="Tahoma" w:hAnsi="Tahoma" w:cs="Tahoma"/>
          <w:lang w:val="x-none"/>
        </w:rPr>
      </w:pPr>
      <w:r>
        <w:rPr>
          <w:rFonts w:ascii="Tahoma" w:hAnsi="Tahoma" w:cs="Tahoma"/>
          <w:sz w:val="20"/>
          <w:lang w:val="x-none"/>
        </w:rPr>
        <w:t>rozwiązaniach związanych z zapobieganiem, przeciwdziałaniem i zwalczaniem COVID-19, innych</w:t>
      </w:r>
    </w:p>
    <w:p w:rsidR="00EC42AF" w:rsidRDefault="0003149B">
      <w:pPr>
        <w:pStyle w:val="Bezodstpw"/>
        <w:tabs>
          <w:tab w:val="left" w:pos="284"/>
        </w:tabs>
        <w:spacing w:before="60" w:after="60" w:line="276" w:lineRule="auto"/>
        <w:ind w:left="737" w:hanging="737"/>
        <w:contextualSpacing/>
        <w:jc w:val="both"/>
        <w:rPr>
          <w:rFonts w:ascii="Tahoma" w:hAnsi="Tahoma" w:cs="Tahoma"/>
          <w:lang w:val="x-none"/>
        </w:rPr>
      </w:pPr>
      <w:r>
        <w:rPr>
          <w:rFonts w:ascii="Tahoma" w:hAnsi="Tahoma" w:cs="Tahoma"/>
          <w:sz w:val="20"/>
          <w:lang w:val="x-none"/>
        </w:rPr>
        <w:t>chorób zakaźnych oraz wywołanych nimi sytuacji kryzysowych.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Zmiany, o których mowa w ust. 1 nie spowodują zmiany wynagrodzenia Wykonawcy, określonego w § 3. </w:t>
      </w:r>
    </w:p>
    <w:p w:rsidR="00EC42AF" w:rsidRDefault="0003149B">
      <w:pPr>
        <w:tabs>
          <w:tab w:val="left" w:pos="227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</w:t>
      </w:r>
      <w:r>
        <w:rPr>
          <w:rFonts w:ascii="Arial" w:hAnsi="Arial"/>
          <w:sz w:val="20"/>
          <w:lang w:eastAsia="zh-CN"/>
        </w:rPr>
        <w:t>O wystąpieniu okoliczności mogących wpłynąć na zmianę umowy Wykonawca winien poinformować Zamawiającego pisemnie, uzasadniając te okoliczności i, o ile to możliwe, przedstawić stosowne dowody na ich poparcie.</w:t>
      </w:r>
    </w:p>
    <w:p w:rsidR="00EC42AF" w:rsidRDefault="0003149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5. Wszelkie zmiany umowy wymagają zgody obu stron i muszą być dokonywane w formie pisemnej, pod rygorem nieważności. </w:t>
      </w:r>
      <w:r>
        <w:rPr>
          <w:rFonts w:ascii="Arial" w:hAnsi="Arial" w:cs="Arial"/>
          <w:sz w:val="20"/>
        </w:rPr>
        <w:t xml:space="preserve">W przypadku wystąpienia istotnej zmiany okoliczności powodujących, że wykonanie umowy nie leży w interesie publicznym, czego nie można było przewidzieć w chwili zawarcia umowy lub dalsze wykonywanie umowy może zagrozić istotnemu interesowi bezpieczeństwa państwa lub bezpieczeństwu publicznemu Zamawiający może odstąpić od umowy w terminie 5 dni od powzięcia wiadomości o powyższych okolicznościach. W takim przypadku Wykonawca może żądać jedynie wynagrodzenia należnego mu z tytułu wykonania części umowy. </w:t>
      </w:r>
    </w:p>
    <w:p w:rsidR="00EC42AF" w:rsidRDefault="00EC42AF">
      <w:pPr>
        <w:spacing w:line="276" w:lineRule="auto"/>
        <w:jc w:val="both"/>
        <w:rPr>
          <w:rFonts w:ascii="Arial" w:hAnsi="Arial"/>
          <w:sz w:val="20"/>
        </w:rPr>
      </w:pPr>
    </w:p>
    <w:p w:rsidR="00EC42AF" w:rsidRDefault="00EC42AF">
      <w:pPr>
        <w:spacing w:line="276" w:lineRule="auto"/>
        <w:jc w:val="both"/>
        <w:rPr>
          <w:rFonts w:ascii="Arial" w:hAnsi="Arial"/>
          <w:sz w:val="20"/>
        </w:rPr>
      </w:pPr>
    </w:p>
    <w:p w:rsidR="00EC42AF" w:rsidRDefault="0003149B">
      <w:pPr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t>§ 12</w:t>
      </w:r>
    </w:p>
    <w:p w:rsidR="00EC42AF" w:rsidRDefault="00EC42AF">
      <w:pPr>
        <w:jc w:val="both"/>
        <w:rPr>
          <w:rFonts w:ascii="Arial" w:hAnsi="Arial" w:cs="Arial"/>
          <w:sz w:val="20"/>
        </w:rPr>
      </w:pPr>
    </w:p>
    <w:p w:rsidR="00EC42AF" w:rsidRDefault="0003149B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W celu zachowania sprawnej komunikacji oraz zapewnienia prawidłowej realizacji Umowy Strony wyznaczają swoich przedstawicieli wraz ze wskazaniem ich danych kontaktowych: </w:t>
      </w:r>
    </w:p>
    <w:p w:rsidR="00EC42AF" w:rsidRDefault="0003149B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 …………………………... Telefon: ……………. E-mail: …………………</w:t>
      </w:r>
    </w:p>
    <w:p w:rsidR="00EC42AF" w:rsidRDefault="0003149B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  …………………………... Telefon: ……………. E-mail: …………………</w:t>
      </w:r>
    </w:p>
    <w:p w:rsidR="00EC42AF" w:rsidRDefault="0003149B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Strony zobowiązują się wzajemnie niezwłocznie informować w formie pisemnej o wszelkich zmianach dotyczących osób lub danych kontaktowych wskazanych powyżej. Zmiana ta nie wymaga aneksowania Umowy.</w:t>
      </w:r>
    </w:p>
    <w:p w:rsidR="00EC42AF" w:rsidRDefault="0003149B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Strony porozumiewają się w formie pisemnej lub drogą elektroniczną, chyba, że postanowienia Umowy wymagają odpowiedniej formy dla dokonania określonej czynności. W kwestiach nieuregulowanych postanowieniami umowy, zastosowanie mieć będą przepisy kodeksu cywilnego.</w:t>
      </w:r>
    </w:p>
    <w:p w:rsidR="00EC42AF" w:rsidRDefault="0003149B">
      <w:pPr>
        <w:suppressAutoHyphens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13</w:t>
      </w:r>
    </w:p>
    <w:p w:rsidR="00EC42AF" w:rsidRDefault="00EC42AF">
      <w:pPr>
        <w:suppressAutoHyphens w:val="0"/>
        <w:jc w:val="center"/>
        <w:rPr>
          <w:rFonts w:ascii="Arial" w:hAnsi="Arial" w:cs="Arial"/>
          <w:b/>
          <w:sz w:val="20"/>
        </w:rPr>
      </w:pPr>
    </w:p>
    <w:p w:rsidR="00EC42AF" w:rsidRDefault="0003149B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Ewentualne spory mogące wyniknąć na tle wykonania postanowień umowy, strony poddają rozstrzygnięciu sądom powszechnym właściwym dla siedziby Zamawiającego.</w:t>
      </w:r>
    </w:p>
    <w:p w:rsidR="00EC42AF" w:rsidRDefault="00EC42AF">
      <w:pPr>
        <w:suppressAutoHyphens w:val="0"/>
        <w:spacing w:line="276" w:lineRule="auto"/>
        <w:rPr>
          <w:rFonts w:ascii="Arial" w:hAnsi="Arial" w:cs="Arial"/>
          <w:sz w:val="20"/>
        </w:rPr>
      </w:pPr>
    </w:p>
    <w:p w:rsidR="00EC42AF" w:rsidRDefault="00EC42AF">
      <w:pPr>
        <w:suppressAutoHyphens w:val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EC42AF" w:rsidRDefault="0003149B">
      <w:pPr>
        <w:suppressAutoHyphens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14</w:t>
      </w:r>
    </w:p>
    <w:p w:rsidR="00EC42AF" w:rsidRDefault="00EC42AF">
      <w:pPr>
        <w:suppressAutoHyphens w:val="0"/>
        <w:jc w:val="center"/>
        <w:rPr>
          <w:rFonts w:ascii="Arial" w:hAnsi="Arial" w:cs="Arial"/>
          <w:sz w:val="20"/>
        </w:rPr>
      </w:pPr>
    </w:p>
    <w:p w:rsidR="00EC42AF" w:rsidRDefault="0003149B">
      <w:p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Umowa została sporządzona w </w:t>
      </w:r>
      <w:r>
        <w:rPr>
          <w:rFonts w:ascii="Arial" w:hAnsi="Arial" w:cs="Arial"/>
          <w:color w:val="FF4000"/>
          <w:sz w:val="20"/>
        </w:rPr>
        <w:t>czterech jednobrzmiących egzemplarzach, trzy dla Zamawiającego i jeden dla Wykonawcy.</w:t>
      </w:r>
    </w:p>
    <w:p w:rsidR="00EC42AF" w:rsidRDefault="00EC42AF">
      <w:pPr>
        <w:suppressAutoHyphens w:val="0"/>
      </w:pPr>
    </w:p>
    <w:p w:rsidR="00EC42AF" w:rsidRPr="00D744F6" w:rsidRDefault="00D744F6" w:rsidP="00D744F6">
      <w:pPr>
        <w:suppressAutoHyphens w:val="0"/>
        <w:spacing w:after="200" w:line="276" w:lineRule="auto"/>
        <w:ind w:right="565"/>
        <w:rPr>
          <w:rFonts w:ascii="Calibri" w:eastAsia="Calibri" w:hAnsi="Calibri" w:cs="Calibri"/>
          <w:sz w:val="22"/>
          <w:szCs w:val="22"/>
          <w:lang w:eastAsia="en-US"/>
        </w:rPr>
      </w:pPr>
      <w:r w:rsidRPr="00D744F6">
        <w:rPr>
          <w:rFonts w:ascii="Calibri" w:eastAsia="Calibri" w:hAnsi="Calibri" w:cs="Calibri"/>
          <w:sz w:val="22"/>
          <w:szCs w:val="22"/>
          <w:lang w:eastAsia="en-US"/>
        </w:rPr>
        <w:t>*nie właściwe skreślić</w:t>
      </w:r>
      <w:r w:rsidR="0003149B" w:rsidRPr="00D744F6">
        <w:rPr>
          <w:rFonts w:ascii="Calibri" w:eastAsia="Calibri" w:hAnsi="Calibri" w:cs="Calibri"/>
          <w:sz w:val="22"/>
          <w:szCs w:val="22"/>
          <w:lang w:eastAsia="en-US"/>
        </w:rPr>
        <w:t xml:space="preserve">         </w:t>
      </w:r>
    </w:p>
    <w:p w:rsidR="00EC42AF" w:rsidRDefault="00EC42AF">
      <w:pPr>
        <w:suppressAutoHyphens w:val="0"/>
        <w:rPr>
          <w:b/>
        </w:rPr>
      </w:pPr>
    </w:p>
    <w:p w:rsidR="00EC42AF" w:rsidRDefault="0003149B">
      <w:pPr>
        <w:suppressAutoHyphens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ZAMAWIAJĄCY                                                                                                 WYKONAWCA</w:t>
      </w:r>
    </w:p>
    <w:p w:rsidR="00EC42AF" w:rsidRDefault="00EC42AF">
      <w:pPr>
        <w:suppressAutoHyphens w:val="0"/>
        <w:rPr>
          <w:rFonts w:ascii="Arial" w:hAnsi="Arial" w:cs="Arial"/>
          <w:b/>
          <w:sz w:val="20"/>
        </w:rPr>
      </w:pPr>
    </w:p>
    <w:p w:rsidR="00EC42AF" w:rsidRDefault="000314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        </w:t>
      </w:r>
    </w:p>
    <w:p w:rsidR="00EC42AF" w:rsidRDefault="0003149B">
      <w:pPr>
        <w:tabs>
          <w:tab w:val="center" w:pos="45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ab/>
        <w:t xml:space="preserve">                                                                            ………………………………..</w:t>
      </w:r>
    </w:p>
    <w:p w:rsidR="00EC42AF" w:rsidRDefault="00EC42AF">
      <w:pPr>
        <w:jc w:val="both"/>
        <w:rPr>
          <w:rFonts w:ascii="Arial" w:hAnsi="Arial" w:cs="Arial"/>
          <w:sz w:val="20"/>
        </w:rPr>
      </w:pPr>
    </w:p>
    <w:p w:rsidR="00EC42AF" w:rsidRDefault="00EC42AF">
      <w:pPr>
        <w:tabs>
          <w:tab w:val="center" w:pos="4536"/>
        </w:tabs>
        <w:jc w:val="both"/>
        <w:rPr>
          <w:rFonts w:ascii="Arial" w:hAnsi="Arial" w:cs="Arial"/>
          <w:sz w:val="20"/>
        </w:rPr>
      </w:pPr>
    </w:p>
    <w:sectPr w:rsidR="00EC42AF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EE"/>
    <w:family w:val="swiss"/>
    <w:pitch w:val="variable"/>
    <w:sig w:usb0="00000001" w:usb1="4000205B" w:usb2="00000028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34F58"/>
    <w:multiLevelType w:val="multilevel"/>
    <w:tmpl w:val="7408E984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7E775D"/>
    <w:multiLevelType w:val="multilevel"/>
    <w:tmpl w:val="F3500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7A1ECA"/>
    <w:multiLevelType w:val="multilevel"/>
    <w:tmpl w:val="E1A4F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3E7E6D"/>
    <w:multiLevelType w:val="hybridMultilevel"/>
    <w:tmpl w:val="391E7EE2"/>
    <w:lvl w:ilvl="0" w:tplc="58507C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F3BD3"/>
    <w:multiLevelType w:val="multilevel"/>
    <w:tmpl w:val="B260AA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753A6D"/>
    <w:multiLevelType w:val="multilevel"/>
    <w:tmpl w:val="65E211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71E6203"/>
    <w:multiLevelType w:val="hybridMultilevel"/>
    <w:tmpl w:val="5FFA7710"/>
    <w:lvl w:ilvl="0" w:tplc="140422E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2BA"/>
    <w:multiLevelType w:val="multilevel"/>
    <w:tmpl w:val="AD7A8C7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b w:val="0"/>
        <w:bCs w:val="0"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66B870B4"/>
    <w:multiLevelType w:val="multilevel"/>
    <w:tmpl w:val="E23241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F"/>
    <w:rsid w:val="000306FB"/>
    <w:rsid w:val="0003149B"/>
    <w:rsid w:val="002C346A"/>
    <w:rsid w:val="003E7D55"/>
    <w:rsid w:val="0070287E"/>
    <w:rsid w:val="00810D30"/>
    <w:rsid w:val="00A17B7D"/>
    <w:rsid w:val="00A32270"/>
    <w:rsid w:val="00C26B7B"/>
    <w:rsid w:val="00C32A52"/>
    <w:rsid w:val="00D246EF"/>
    <w:rsid w:val="00D744F6"/>
    <w:rsid w:val="00DA2A78"/>
    <w:rsid w:val="00E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3F18"/>
  <w15:docId w15:val="{2F9DF68E-39FD-46FA-929F-3B9B0F94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4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A0679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A06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84E6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51E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51E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B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2DA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67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B67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B67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67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b w:val="0"/>
      <w:bCs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0z0">
    <w:name w:val="WW8Num10z0"/>
    <w:qFormat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12z0">
    <w:name w:val="WW8Num12z0"/>
    <w:qFormat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3z0">
    <w:name w:val="WW8Num3z0"/>
    <w:qFormat/>
  </w:style>
  <w:style w:type="character" w:customStyle="1" w:styleId="Odwiedzoneczeinternetowe">
    <w:name w:val="Odwiedzone łącze internetowe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51E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A0679"/>
    <w:pPr>
      <w:jc w:val="center"/>
    </w:pPr>
    <w:rPr>
      <w:b/>
      <w:i/>
      <w:color w:val="000000"/>
    </w:rPr>
  </w:style>
  <w:style w:type="paragraph" w:styleId="Lista">
    <w:name w:val="List"/>
    <w:basedOn w:val="Normalny"/>
    <w:uiPriority w:val="99"/>
    <w:rsid w:val="00F6072B"/>
    <w:pPr>
      <w:suppressAutoHyphens w:val="0"/>
      <w:ind w:left="283" w:hanging="283"/>
    </w:pPr>
    <w:rPr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A0679"/>
    <w:pPr>
      <w:widowControl w:val="0"/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0679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F6072B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451EA9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F42D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7F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B67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67F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pacing w:after="200" w:line="276" w:lineRule="auto"/>
    </w:pPr>
    <w:rPr>
      <w:rFonts w:cs="Calibri"/>
      <w:color w:val="000000"/>
      <w:sz w:val="24"/>
      <w:szCs w:val="24"/>
      <w:lang w:eastAsia="zh-C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10">
    <w:name w:val="WW8Num1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erownikgospodarczy@sp12.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377E-CC71-417D-8F15-D7E6E6D3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2175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ewa-juszczak</dc:creator>
  <dc:description/>
  <cp:lastModifiedBy>Zenona</cp:lastModifiedBy>
  <cp:revision>19</cp:revision>
  <cp:lastPrinted>2020-09-17T11:10:00Z</cp:lastPrinted>
  <dcterms:created xsi:type="dcterms:W3CDTF">2020-11-06T06:58:00Z</dcterms:created>
  <dcterms:modified xsi:type="dcterms:W3CDTF">2021-12-10T06:24:00Z</dcterms:modified>
  <dc:language>pl-PL</dc:language>
</cp:coreProperties>
</file>